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72EC" w:rsidRDefault="00F472EC" w:rsidP="00F472EC">
      <w:pPr>
        <w:spacing w:line="240" w:lineRule="auto"/>
        <w:jc w:val="center"/>
      </w:pPr>
      <w:r>
        <w:t>ФЕДЕРАЛЬНОЕ АГЕНТСТВО ЖЕЛЕЗНОДОРОЖНОГО ТРАНСПОРТА</w:t>
      </w:r>
    </w:p>
    <w:p w:rsidR="00F472EC" w:rsidRDefault="00F472EC" w:rsidP="00F472EC">
      <w:pPr>
        <w:spacing w:line="240" w:lineRule="auto"/>
        <w:jc w:val="center"/>
      </w:pPr>
      <w:r>
        <w:t>Федеральное государственное бюджетное образовательное учреждение</w:t>
      </w:r>
    </w:p>
    <w:p w:rsidR="00F472EC" w:rsidRDefault="00F472EC" w:rsidP="00F472EC">
      <w:pPr>
        <w:spacing w:line="240" w:lineRule="auto"/>
        <w:jc w:val="center"/>
      </w:pPr>
      <w:r>
        <w:t>высшего образования</w:t>
      </w:r>
    </w:p>
    <w:p w:rsidR="00F472EC" w:rsidRDefault="00F472EC" w:rsidP="00F472EC">
      <w:pPr>
        <w:spacing w:line="240" w:lineRule="auto"/>
        <w:jc w:val="center"/>
      </w:pPr>
      <w:r>
        <w:t>«Уральский государственный университет путей сообщения»</w:t>
      </w:r>
    </w:p>
    <w:p w:rsidR="00F472EC" w:rsidRDefault="00F472EC" w:rsidP="00F472EC">
      <w:pPr>
        <w:spacing w:line="240" w:lineRule="auto"/>
        <w:jc w:val="center"/>
      </w:pPr>
      <w:r>
        <w:t xml:space="preserve">(ФГБОУ ВО </w:t>
      </w:r>
      <w:proofErr w:type="spellStart"/>
      <w:r>
        <w:t>УрГУПС</w:t>
      </w:r>
      <w:proofErr w:type="spellEnd"/>
      <w:r>
        <w:t>)</w:t>
      </w:r>
    </w:p>
    <w:p w:rsidR="00F472EC" w:rsidRDefault="00F472EC" w:rsidP="00F472EC">
      <w:pPr>
        <w:jc w:val="center"/>
      </w:pPr>
      <w:r>
        <w:t>Электротехнический факультет</w:t>
      </w:r>
    </w:p>
    <w:p w:rsidR="00F472EC" w:rsidRDefault="00F472EC" w:rsidP="00F472EC">
      <w:pPr>
        <w:jc w:val="center"/>
      </w:pPr>
      <w:r>
        <w:t>Кафедра ИТЗИ</w:t>
      </w:r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</w:p>
    <w:p w:rsidR="00F472EC" w:rsidRDefault="00F472EC" w:rsidP="00F472EC">
      <w:pPr>
        <w:spacing w:line="240" w:lineRule="auto"/>
        <w:jc w:val="center"/>
      </w:pPr>
      <w:r>
        <w:t xml:space="preserve">Отчет </w:t>
      </w:r>
    </w:p>
    <w:p w:rsidR="00F472EC" w:rsidRDefault="00F472EC" w:rsidP="00F472EC">
      <w:pPr>
        <w:spacing w:line="240" w:lineRule="auto"/>
        <w:jc w:val="center"/>
      </w:pPr>
      <w:r>
        <w:t>по лабораторной работе № 2</w:t>
      </w:r>
    </w:p>
    <w:p w:rsidR="00F472EC" w:rsidRDefault="00F472EC" w:rsidP="00F472EC">
      <w:pPr>
        <w:spacing w:line="240" w:lineRule="auto"/>
        <w:jc w:val="center"/>
      </w:pPr>
      <w:r>
        <w:t>«Исследование х</w:t>
      </w:r>
      <w:r w:rsidRPr="009A77AE">
        <w:t>арактеристик</w:t>
      </w:r>
      <w:r>
        <w:t>и</w:t>
      </w:r>
      <w:r w:rsidRPr="009A77AE">
        <w:t xml:space="preserve"> </w:t>
      </w:r>
      <w:r>
        <w:t>электрических сигналов»</w:t>
      </w:r>
    </w:p>
    <w:p w:rsidR="00F472EC" w:rsidRPr="006E3008" w:rsidRDefault="00F472EC" w:rsidP="00F472EC">
      <w:pPr>
        <w:spacing w:line="240" w:lineRule="auto"/>
        <w:jc w:val="center"/>
      </w:pPr>
      <w:r w:rsidRPr="006E3008">
        <w:t>по учебной дисциплине «</w:t>
      </w:r>
      <w:r>
        <w:t>Физические основы защиты информации</w:t>
      </w:r>
      <w:r w:rsidRPr="006E3008">
        <w:t>»</w:t>
      </w:r>
    </w:p>
    <w:p w:rsidR="00F472EC" w:rsidRDefault="00F472EC" w:rsidP="00F472EC">
      <w:pPr>
        <w:spacing w:line="240" w:lineRule="auto"/>
        <w:ind w:left="5670" w:firstLine="0"/>
        <w:jc w:val="left"/>
      </w:pPr>
    </w:p>
    <w:p w:rsidR="00F472EC" w:rsidRDefault="00F472EC" w:rsidP="00F472EC">
      <w:pPr>
        <w:spacing w:line="240" w:lineRule="auto"/>
        <w:ind w:left="5670" w:firstLine="0"/>
        <w:jc w:val="left"/>
      </w:pPr>
    </w:p>
    <w:p w:rsidR="00F472EC" w:rsidRDefault="00F472EC" w:rsidP="00F472EC">
      <w:pPr>
        <w:spacing w:line="240" w:lineRule="auto"/>
        <w:ind w:left="5670" w:firstLine="0"/>
        <w:jc w:val="left"/>
      </w:pPr>
    </w:p>
    <w:p w:rsidR="00F472EC" w:rsidRDefault="00F472EC" w:rsidP="00F472EC">
      <w:pPr>
        <w:spacing w:line="240" w:lineRule="auto"/>
        <w:ind w:left="5670" w:firstLine="0"/>
        <w:jc w:val="left"/>
      </w:pPr>
    </w:p>
    <w:p w:rsidR="00F472EC" w:rsidRDefault="00F472EC" w:rsidP="00F472EC">
      <w:pPr>
        <w:spacing w:line="240" w:lineRule="auto"/>
        <w:ind w:left="5670" w:firstLine="0"/>
        <w:jc w:val="left"/>
      </w:pPr>
      <w:r>
        <w:t xml:space="preserve">Выполнил: </w:t>
      </w:r>
    </w:p>
    <w:p w:rsidR="00F472EC" w:rsidRPr="00F472EC" w:rsidRDefault="00F472EC" w:rsidP="00F472EC">
      <w:pPr>
        <w:spacing w:line="240" w:lineRule="auto"/>
        <w:ind w:left="5670" w:firstLine="0"/>
        <w:jc w:val="left"/>
      </w:pPr>
      <w:r>
        <w:t>студент группы ИБ-21</w:t>
      </w:r>
      <w:r w:rsidRPr="00F472EC">
        <w:t>4</w:t>
      </w:r>
    </w:p>
    <w:p w:rsidR="00F472EC" w:rsidRPr="00F472EC" w:rsidRDefault="00F472EC" w:rsidP="00F472EC">
      <w:pPr>
        <w:spacing w:line="240" w:lineRule="auto"/>
        <w:ind w:left="5670" w:firstLine="0"/>
        <w:jc w:val="left"/>
      </w:pPr>
      <w:r>
        <w:t>Я.О. Андрусенко</w:t>
      </w:r>
    </w:p>
    <w:p w:rsidR="00F472EC" w:rsidRDefault="00F472EC" w:rsidP="00F472EC">
      <w:pPr>
        <w:spacing w:line="240" w:lineRule="auto"/>
        <w:jc w:val="center"/>
      </w:pPr>
    </w:p>
    <w:p w:rsidR="00F472EC" w:rsidRDefault="00F472EC" w:rsidP="00F472EC">
      <w:pPr>
        <w:spacing w:line="240" w:lineRule="auto"/>
        <w:ind w:left="5670" w:firstLine="0"/>
        <w:jc w:val="left"/>
      </w:pPr>
      <w:r>
        <w:t xml:space="preserve">Проверил: </w:t>
      </w:r>
    </w:p>
    <w:p w:rsidR="00F472EC" w:rsidRDefault="00F472EC" w:rsidP="00F472EC">
      <w:pPr>
        <w:spacing w:line="240" w:lineRule="auto"/>
        <w:ind w:left="5670" w:firstLine="0"/>
        <w:jc w:val="left"/>
      </w:pPr>
      <w:r>
        <w:t>доцент</w:t>
      </w:r>
    </w:p>
    <w:p w:rsidR="00F472EC" w:rsidRDefault="00F472EC" w:rsidP="00F472EC">
      <w:pPr>
        <w:spacing w:line="240" w:lineRule="auto"/>
        <w:ind w:left="5670" w:firstLine="0"/>
        <w:jc w:val="left"/>
      </w:pPr>
      <w:r>
        <w:t xml:space="preserve">С.В. </w:t>
      </w:r>
      <w:proofErr w:type="spellStart"/>
      <w:r>
        <w:t>Мухачев</w:t>
      </w:r>
      <w:proofErr w:type="spellEnd"/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</w:p>
    <w:p w:rsidR="00F472EC" w:rsidRDefault="00F472EC" w:rsidP="00F472EC">
      <w:pPr>
        <w:jc w:val="center"/>
      </w:pPr>
      <w:r>
        <w:t>Екатеринбург</w:t>
      </w:r>
    </w:p>
    <w:p w:rsidR="00F472EC" w:rsidRDefault="00F472EC" w:rsidP="00F472EC">
      <w:pPr>
        <w:jc w:val="center"/>
      </w:pPr>
      <w:r>
        <w:t>2025</w:t>
      </w:r>
    </w:p>
    <w:p w:rsidR="00F472EC" w:rsidRDefault="00F472EC" w:rsidP="00F472EC">
      <w:pPr>
        <w:spacing w:after="200" w:line="276" w:lineRule="auto"/>
        <w:ind w:firstLine="0"/>
        <w:jc w:val="left"/>
      </w:pPr>
      <w:r>
        <w:br w:type="page"/>
      </w:r>
    </w:p>
    <w:p w:rsidR="00F472EC" w:rsidRDefault="00F472EC" w:rsidP="00F472EC">
      <w:r w:rsidRPr="00012C05">
        <w:rPr>
          <w:bCs/>
        </w:rPr>
        <w:lastRenderedPageBreak/>
        <w:t>Цель работы</w:t>
      </w:r>
      <w:r w:rsidRPr="00012C05">
        <w:t>:</w:t>
      </w:r>
      <w:r>
        <w:t xml:space="preserve"> изучить</w:t>
      </w:r>
      <w:r w:rsidRPr="004522A1">
        <w:t xml:space="preserve"> характеристики </w:t>
      </w:r>
      <w:r>
        <w:t>электрических сигналов.</w:t>
      </w:r>
    </w:p>
    <w:p w:rsidR="00F472EC" w:rsidRDefault="00F472EC" w:rsidP="00F472EC">
      <w:pPr>
        <w:jc w:val="left"/>
      </w:pPr>
      <w:r w:rsidRPr="002573E2">
        <w:t xml:space="preserve">Средства: </w:t>
      </w:r>
      <w:r>
        <w:t>математические онлайн-ресурсы</w:t>
      </w:r>
      <w:r w:rsidRPr="00A513D6">
        <w:t>.</w:t>
      </w:r>
    </w:p>
    <w:p w:rsidR="00F472EC" w:rsidRDefault="00F472EC" w:rsidP="00F472EC">
      <w:pPr>
        <w:ind w:firstLine="0"/>
        <w:jc w:val="center"/>
        <w:rPr>
          <w:bCs/>
        </w:rPr>
      </w:pPr>
      <w:r w:rsidRPr="008A2206">
        <w:rPr>
          <w:bCs/>
        </w:rPr>
        <w:t>1</w:t>
      </w:r>
      <w:r>
        <w:rPr>
          <w:bCs/>
        </w:rPr>
        <w:t>.</w:t>
      </w:r>
      <w:r w:rsidRPr="008A2206">
        <w:rPr>
          <w:bCs/>
        </w:rPr>
        <w:t xml:space="preserve"> </w:t>
      </w:r>
      <w:r>
        <w:rPr>
          <w:bCs/>
        </w:rPr>
        <w:t>Краткие т</w:t>
      </w:r>
      <w:r w:rsidRPr="008A2206">
        <w:rPr>
          <w:bCs/>
        </w:rPr>
        <w:t>еоретические сведения</w:t>
      </w:r>
    </w:p>
    <w:p w:rsidR="00F472EC" w:rsidRPr="008A2206" w:rsidRDefault="00F472EC" w:rsidP="00F472EC">
      <w:pPr>
        <w:ind w:firstLine="0"/>
        <w:jc w:val="center"/>
        <w:rPr>
          <w:bCs/>
        </w:rPr>
      </w:pPr>
    </w:p>
    <w:p w:rsidR="00F472EC" w:rsidRPr="00694808" w:rsidRDefault="00F472EC" w:rsidP="00F472EC">
      <w:bookmarkStart w:id="0" w:name="_Hlk136760399"/>
      <w:r>
        <w:t>Статическое значение</w:t>
      </w:r>
      <w:r w:rsidRPr="00694808">
        <w:t xml:space="preserve"> напряж</w:t>
      </w:r>
      <w:r>
        <w:t>е</w:t>
      </w:r>
      <w:r w:rsidRPr="00694808">
        <w:t xml:space="preserve">нности, индукции или звукового </w:t>
      </w:r>
      <w:proofErr w:type="gramStart"/>
      <w:r w:rsidRPr="00694808">
        <w:t>давлени</w:t>
      </w:r>
      <w:r>
        <w:t>я</w:t>
      </w:r>
      <w:proofErr w:type="gramEnd"/>
      <w:r w:rsidRPr="00694808">
        <w:t xml:space="preserve"> </w:t>
      </w:r>
      <w:r>
        <w:t xml:space="preserve">как правило, </w:t>
      </w:r>
      <w:r w:rsidRPr="00694808">
        <w:t>нес</w:t>
      </w:r>
      <w:r>
        <w:t>е</w:t>
      </w:r>
      <w:r w:rsidRPr="00694808">
        <w:t xml:space="preserve">т мало информации. Гораздо больше информации может </w:t>
      </w:r>
      <w:r>
        <w:t>дать</w:t>
      </w:r>
      <w:r w:rsidRPr="00694808">
        <w:t xml:space="preserve"> </w:t>
      </w:r>
      <w:r>
        <w:t>знание об</w:t>
      </w:r>
      <w:r w:rsidRPr="00694808">
        <w:t xml:space="preserve"> изменени</w:t>
      </w:r>
      <w:r>
        <w:t>и</w:t>
      </w:r>
      <w:r w:rsidRPr="00694808">
        <w:t xml:space="preserve"> </w:t>
      </w:r>
      <w:r>
        <w:t>какой-либо физической величины</w:t>
      </w:r>
      <w:r w:rsidRPr="00694808">
        <w:t xml:space="preserve"> </w:t>
      </w:r>
      <w:r>
        <w:t>во</w:t>
      </w:r>
      <w:r w:rsidRPr="00694808">
        <w:t xml:space="preserve"> времени. Информация </w:t>
      </w:r>
      <w:r>
        <w:t>передается</w:t>
      </w:r>
      <w:r w:rsidRPr="00694808">
        <w:t xml:space="preserve"> в виде сигналов, то есть меняющихся с течением времени </w:t>
      </w:r>
      <w:r>
        <w:t xml:space="preserve">физических </w:t>
      </w:r>
      <w:r w:rsidRPr="00694808">
        <w:t>величин.</w:t>
      </w:r>
    </w:p>
    <w:bookmarkEnd w:id="0"/>
    <w:p w:rsidR="00F472EC" w:rsidRPr="00694808" w:rsidRDefault="00F472EC" w:rsidP="00F472EC">
      <w:r w:rsidRPr="00683F3A">
        <w:t>Сигналом</w:t>
      </w:r>
      <w:r w:rsidRPr="00694808">
        <w:t xml:space="preserve"> (от лат. </w:t>
      </w:r>
      <w:proofErr w:type="spellStart"/>
      <w:r w:rsidRPr="00694808">
        <w:t>signum</w:t>
      </w:r>
      <w:proofErr w:type="spellEnd"/>
      <w:r w:rsidRPr="00694808">
        <w:t xml:space="preserve"> </w:t>
      </w:r>
      <w:r>
        <w:t>–</w:t>
      </w:r>
      <w:r w:rsidRPr="00694808">
        <w:t xml:space="preserve"> знак) называется физический процесс или явление, несущие информацию о каком-либо событии, состоянии объекта, либо передающие команды управления. </w:t>
      </w:r>
    </w:p>
    <w:p w:rsidR="00F472EC" w:rsidRPr="00694808" w:rsidRDefault="00F472EC" w:rsidP="00F472EC">
      <w:r w:rsidRPr="00694808">
        <w:t>Сигнал распространяется в какой-либо среде. Его носителем может служить любой физический процесс (свет, электрическое поле, звуковые колебания и т</w:t>
      </w:r>
      <w:r>
        <w:t>ому подобное</w:t>
      </w:r>
      <w:r w:rsidRPr="00694808">
        <w:t xml:space="preserve">). </w:t>
      </w:r>
    </w:p>
    <w:p w:rsidR="00F472EC" w:rsidRPr="00694808" w:rsidRDefault="00F472EC" w:rsidP="00F472EC">
      <w:bookmarkStart w:id="1" w:name="_Hlk136760583"/>
      <w:r w:rsidRPr="00694808">
        <w:rPr>
          <w:shd w:val="clear" w:color="auto" w:fill="FFFFFF"/>
        </w:rPr>
        <w:t>В зависимости от способа реализации, сигналы бывают</w:t>
      </w:r>
      <w:r>
        <w:rPr>
          <w:shd w:val="clear" w:color="auto" w:fill="FFFFFF"/>
        </w:rPr>
        <w:t>, например</w:t>
      </w:r>
      <w:r w:rsidRPr="00694808">
        <w:rPr>
          <w:shd w:val="clear" w:color="auto" w:fill="FFFFFF"/>
        </w:rPr>
        <w:t xml:space="preserve"> </w:t>
      </w:r>
      <w:r>
        <w:rPr>
          <w:shd w:val="clear" w:color="auto" w:fill="FFFFFF"/>
        </w:rPr>
        <w:t>э</w:t>
      </w:r>
      <w:r w:rsidRPr="00694808">
        <w:rPr>
          <w:shd w:val="clear" w:color="auto" w:fill="FFFFFF"/>
        </w:rPr>
        <w:t xml:space="preserve">лектрические (носитель информации </w:t>
      </w:r>
      <w:r>
        <w:rPr>
          <w:shd w:val="clear" w:color="auto" w:fill="FFFFFF"/>
        </w:rPr>
        <w:t>–</w:t>
      </w:r>
      <w:r w:rsidRPr="00694808">
        <w:rPr>
          <w:shd w:val="clear" w:color="auto" w:fill="FFFFFF"/>
        </w:rPr>
        <w:t xml:space="preserve"> изменяющиеся во времени ток или напряжение в электрической цепи)</w:t>
      </w:r>
      <w:r>
        <w:rPr>
          <w:shd w:val="clear" w:color="auto" w:fill="FFFFFF"/>
        </w:rPr>
        <w:t>;</w:t>
      </w:r>
      <w:r w:rsidRPr="00694808">
        <w:rPr>
          <w:shd w:val="clear" w:color="auto" w:fill="FFFFFF"/>
        </w:rPr>
        <w:t xml:space="preserve"> </w:t>
      </w:r>
      <w:r>
        <w:rPr>
          <w:shd w:val="clear" w:color="auto" w:fill="FFFFFF"/>
        </w:rPr>
        <w:t>м</w:t>
      </w:r>
      <w:r w:rsidRPr="00694808">
        <w:rPr>
          <w:shd w:val="clear" w:color="auto" w:fill="FFFFFF"/>
        </w:rPr>
        <w:t>агнитные</w:t>
      </w:r>
      <w:r>
        <w:rPr>
          <w:shd w:val="clear" w:color="auto" w:fill="FFFFFF"/>
        </w:rPr>
        <w:t>;</w:t>
      </w:r>
      <w:r w:rsidRPr="00694808">
        <w:rPr>
          <w:shd w:val="clear" w:color="auto" w:fill="FFFFFF"/>
        </w:rPr>
        <w:t xml:space="preserve"> </w:t>
      </w:r>
      <w:r>
        <w:rPr>
          <w:shd w:val="clear" w:color="auto" w:fill="FFFFFF"/>
        </w:rPr>
        <w:t>э</w:t>
      </w:r>
      <w:r w:rsidRPr="00694808">
        <w:rPr>
          <w:shd w:val="clear" w:color="auto" w:fill="FFFFFF"/>
        </w:rPr>
        <w:t>лектромагнитные</w:t>
      </w:r>
      <w:r>
        <w:rPr>
          <w:shd w:val="clear" w:color="auto" w:fill="FFFFFF"/>
        </w:rPr>
        <w:t>;</w:t>
      </w:r>
      <w:r w:rsidRPr="00694808">
        <w:rPr>
          <w:shd w:val="clear" w:color="auto" w:fill="FFFFFF"/>
        </w:rPr>
        <w:t xml:space="preserve"> </w:t>
      </w:r>
      <w:r>
        <w:rPr>
          <w:shd w:val="clear" w:color="auto" w:fill="FFFFFF"/>
        </w:rPr>
        <w:t>т</w:t>
      </w:r>
      <w:r w:rsidRPr="00694808">
        <w:rPr>
          <w:shd w:val="clear" w:color="auto" w:fill="FFFFFF"/>
        </w:rPr>
        <w:t>епловые</w:t>
      </w:r>
      <w:r>
        <w:rPr>
          <w:shd w:val="clear" w:color="auto" w:fill="FFFFFF"/>
        </w:rPr>
        <w:t>;</w:t>
      </w:r>
      <w:r w:rsidRPr="00694808">
        <w:rPr>
          <w:shd w:val="clear" w:color="auto" w:fill="FFFFFF"/>
        </w:rPr>
        <w:t xml:space="preserve"> </w:t>
      </w:r>
      <w:r>
        <w:rPr>
          <w:shd w:val="clear" w:color="auto" w:fill="FFFFFF"/>
        </w:rPr>
        <w:t>с</w:t>
      </w:r>
      <w:r w:rsidRPr="00694808">
        <w:rPr>
          <w:shd w:val="clear" w:color="auto" w:fill="FFFFFF"/>
        </w:rPr>
        <w:t>игналы ионизирующих излучений</w:t>
      </w:r>
      <w:r>
        <w:rPr>
          <w:shd w:val="clear" w:color="auto" w:fill="FFFFFF"/>
        </w:rPr>
        <w:t>;</w:t>
      </w:r>
      <w:r w:rsidRPr="00694808">
        <w:rPr>
          <w:shd w:val="clear" w:color="auto" w:fill="FFFFFF"/>
        </w:rPr>
        <w:t xml:space="preserve"> </w:t>
      </w:r>
      <w:r>
        <w:rPr>
          <w:shd w:val="clear" w:color="auto" w:fill="FFFFFF"/>
        </w:rPr>
        <w:t>о</w:t>
      </w:r>
      <w:r w:rsidRPr="00694808">
        <w:rPr>
          <w:shd w:val="clear" w:color="auto" w:fill="FFFFFF"/>
        </w:rPr>
        <w:t>птические</w:t>
      </w:r>
      <w:r>
        <w:rPr>
          <w:shd w:val="clear" w:color="auto" w:fill="FFFFFF"/>
        </w:rPr>
        <w:t>;</w:t>
      </w:r>
      <w:r w:rsidRPr="00694808">
        <w:rPr>
          <w:shd w:val="clear" w:color="auto" w:fill="FFFFFF"/>
        </w:rPr>
        <w:t xml:space="preserve"> </w:t>
      </w:r>
      <w:r>
        <w:rPr>
          <w:shd w:val="clear" w:color="auto" w:fill="FFFFFF"/>
        </w:rPr>
        <w:t>а</w:t>
      </w:r>
      <w:r w:rsidRPr="00694808">
        <w:rPr>
          <w:shd w:val="clear" w:color="auto" w:fill="FFFFFF"/>
        </w:rPr>
        <w:t xml:space="preserve">кустические. </w:t>
      </w:r>
    </w:p>
    <w:bookmarkEnd w:id="1"/>
    <w:p w:rsidR="00F472EC" w:rsidRPr="00694808" w:rsidRDefault="00F472EC" w:rsidP="00F472EC">
      <w:r w:rsidRPr="00694808">
        <w:t xml:space="preserve">Параметр сигнала, зависящий от измеряемой физической величины и используемый для передачи измерительной информации, называется </w:t>
      </w:r>
      <w:r w:rsidRPr="000626B4">
        <w:t>информативным параметром этого сигнала.</w:t>
      </w:r>
      <w:r w:rsidRPr="00694808">
        <w:t xml:space="preserve"> Таким параметром могут быть амплитуда сигнала, частота сигнала и др</w:t>
      </w:r>
      <w:r>
        <w:t>угие.</w:t>
      </w:r>
      <w:r w:rsidRPr="00694808">
        <w:t xml:space="preserve"> Сигнал может иметь несколько параметров, зависящих от измеряемой величины.</w:t>
      </w:r>
    </w:p>
    <w:p w:rsidR="00F472EC" w:rsidRPr="00694808" w:rsidRDefault="00F472EC" w:rsidP="00F472EC">
      <w:r w:rsidRPr="00694808">
        <w:t>Сигнал может быть периодическим, или апериодическим; аналоговым и</w:t>
      </w:r>
      <w:r>
        <w:t>ли</w:t>
      </w:r>
      <w:r w:rsidRPr="00694808">
        <w:t xml:space="preserve"> дискретным.</w:t>
      </w:r>
    </w:p>
    <w:p w:rsidR="00F472EC" w:rsidRPr="00694808" w:rsidRDefault="00F472EC" w:rsidP="00F472EC">
      <w:r w:rsidRPr="00694808">
        <w:t>Непериодический сигнал описывается непрерывной функцией времени</w:t>
      </w:r>
      <w:r>
        <w:t xml:space="preserve"> х(</w:t>
      </w:r>
      <w:r>
        <w:rPr>
          <w:lang w:val="en-US"/>
        </w:rPr>
        <w:t>t</w:t>
      </w:r>
      <w:r>
        <w:t>)</w:t>
      </w:r>
      <w:r w:rsidRPr="00694808">
        <w:t>, причем для такого сигнала обычно считается, что</w:t>
      </w:r>
      <w:r w:rsidRPr="0099697D">
        <w:t xml:space="preserve"> </w:t>
      </w:r>
      <w:r>
        <w:t>х(</w:t>
      </w:r>
      <w:r>
        <w:rPr>
          <w:lang w:val="en-US"/>
        </w:rPr>
        <w:t>t</w:t>
      </w:r>
      <w:r>
        <w:t>)</w:t>
      </w:r>
      <w:r w:rsidRPr="0099697D">
        <w:rPr>
          <w:noProof/>
        </w:rPr>
        <w:t xml:space="preserve">=0 </w:t>
      </w:r>
      <w:r w:rsidRPr="00694808">
        <w:t>при</w:t>
      </w:r>
      <w:r w:rsidRPr="0099697D">
        <w:t xml:space="preserve"> </w:t>
      </w:r>
      <w:r>
        <w:rPr>
          <w:lang w:val="en-US"/>
        </w:rPr>
        <w:t>t</w:t>
      </w:r>
      <w:r w:rsidRPr="0099697D">
        <w:t>&lt;0</w:t>
      </w:r>
      <w:r w:rsidRPr="00694808">
        <w:t>, т.е. изучение соответствующего физического процесса начинается с некоторого момента времени, который принимается за начало отсчета.</w:t>
      </w:r>
    </w:p>
    <w:p w:rsidR="00F472EC" w:rsidRPr="00694808" w:rsidRDefault="00F472EC" w:rsidP="00F472EC">
      <w:r w:rsidRPr="00694808">
        <w:lastRenderedPageBreak/>
        <w:t>Импульсный сигнал может быть представлен отдельным импульсом, имеющим конечную длительность</w:t>
      </w:r>
      <w:r>
        <w:t xml:space="preserve"> </w:t>
      </w:r>
      <w:proofErr w:type="gramStart"/>
      <w:r>
        <w:rPr>
          <w:lang w:val="en-US"/>
        </w:rPr>
        <w:t>t</w:t>
      </w:r>
      <w:proofErr w:type="gramEnd"/>
      <w:r w:rsidRPr="0099697D">
        <w:rPr>
          <w:vertAlign w:val="subscript"/>
        </w:rPr>
        <w:t>и</w:t>
      </w:r>
      <w:r w:rsidRPr="00694808">
        <w:t>, или последовательностью таких импульсов (в том числе последовательностью импульсов разной формы и длительности).</w:t>
      </w:r>
    </w:p>
    <w:p w:rsidR="00F472EC" w:rsidRDefault="00F472EC" w:rsidP="00F472EC">
      <w:r w:rsidRPr="00694808">
        <w:t>Периодический сигнал обладает свойством периодичности:</w:t>
      </w:r>
    </w:p>
    <w:p w:rsidR="00F472EC" w:rsidRPr="0099697D" w:rsidRDefault="00F472EC" w:rsidP="00F472EC">
      <w:pPr>
        <w:jc w:val="center"/>
      </w:pPr>
      <w:r>
        <w:t>х(</w:t>
      </w:r>
      <w:r>
        <w:rPr>
          <w:lang w:val="en-US"/>
        </w:rPr>
        <w:t>t</w:t>
      </w:r>
      <w:r>
        <w:t>)=</w:t>
      </w:r>
      <w:r>
        <w:rPr>
          <w:lang w:val="en-US"/>
        </w:rPr>
        <w:t>x</w:t>
      </w:r>
      <w:r>
        <w:t>(</w:t>
      </w:r>
      <w:r>
        <w:rPr>
          <w:lang w:val="en-US"/>
        </w:rPr>
        <w:t>t</w:t>
      </w:r>
      <w:r w:rsidRPr="0099697D">
        <w:t>+</w:t>
      </w:r>
      <w:proofErr w:type="spellStart"/>
      <w:r>
        <w:rPr>
          <w:lang w:val="en-US"/>
        </w:rPr>
        <w:t>nT</w:t>
      </w:r>
      <w:proofErr w:type="spellEnd"/>
      <w:r>
        <w:t>)</w:t>
      </w:r>
      <w:r w:rsidRPr="0099697D">
        <w:t>,</w:t>
      </w:r>
    </w:p>
    <w:p w:rsidR="00F472EC" w:rsidRPr="00694808" w:rsidRDefault="00F472EC" w:rsidP="00F472EC">
      <w:pPr>
        <w:rPr>
          <w:sz w:val="40"/>
        </w:rPr>
      </w:pPr>
      <w:r w:rsidRPr="00694808">
        <w:t>где</w:t>
      </w:r>
      <w:r w:rsidRPr="0099697D">
        <w:t xml:space="preserve"> </w:t>
      </w:r>
      <w:r>
        <w:rPr>
          <w:lang w:val="en-US"/>
        </w:rPr>
        <w:t>n</w:t>
      </w:r>
      <w:r w:rsidRPr="0099697D">
        <w:t>=0,1,2,</w:t>
      </w:r>
      <w:r>
        <w:t>…</w:t>
      </w:r>
      <w:r w:rsidRPr="00694808">
        <w:t> </w:t>
      </w:r>
    </w:p>
    <w:p w:rsidR="00F472EC" w:rsidRPr="00694808" w:rsidRDefault="00F472EC" w:rsidP="00F472EC">
      <w:r w:rsidRPr="00694808">
        <w:t xml:space="preserve">Он повторяется через любой промежуток времени, кратный периоду сигнала </w:t>
      </w:r>
      <w:r>
        <w:rPr>
          <w:noProof/>
          <w:lang w:val="en-US"/>
        </w:rPr>
        <w:t>T</w:t>
      </w:r>
      <w:r w:rsidRPr="00694808">
        <w:t xml:space="preserve">. </w:t>
      </w:r>
    </w:p>
    <w:p w:rsidR="00F472EC" w:rsidRDefault="00F472EC" w:rsidP="00F472EC">
      <w:r w:rsidRPr="00694808">
        <w:t xml:space="preserve">Частным случаем периодического сигнала является </w:t>
      </w:r>
      <w:r w:rsidRPr="0099697D">
        <w:rPr>
          <w:iCs/>
        </w:rPr>
        <w:t>гармонический</w:t>
      </w:r>
      <w:r w:rsidRPr="00694808">
        <w:t xml:space="preserve"> сигнал</w:t>
      </w:r>
      <w:r w:rsidRPr="0099697D">
        <w:t xml:space="preserve">: </w:t>
      </w:r>
    </w:p>
    <w:p w:rsidR="00F472EC" w:rsidRPr="0099697D" w:rsidRDefault="00F472EC" w:rsidP="00F472EC">
      <w:pPr>
        <w:jc w:val="center"/>
      </w:pPr>
      <w:r>
        <w:t>х(</w:t>
      </w:r>
      <w:r>
        <w:rPr>
          <w:lang w:val="en-US"/>
        </w:rPr>
        <w:t>t</w:t>
      </w:r>
      <w:r>
        <w:t>)=</w:t>
      </w:r>
      <w:proofErr w:type="spellStart"/>
      <w:r>
        <w:rPr>
          <w:lang w:val="en-US"/>
        </w:rPr>
        <w:t>x</w:t>
      </w:r>
      <w:r w:rsidRPr="0099697D">
        <w:rPr>
          <w:vertAlign w:val="subscript"/>
          <w:lang w:val="en-US"/>
        </w:rPr>
        <w:t>m</w:t>
      </w:r>
      <w:r>
        <w:rPr>
          <w:lang w:val="en-US"/>
        </w:rPr>
        <w:t>cos</w:t>
      </w:r>
      <w:proofErr w:type="spellEnd"/>
      <w:r w:rsidRPr="0099697D">
        <w:t>(</w:t>
      </w:r>
      <w:r>
        <w:t>ω</w:t>
      </w:r>
      <w:r>
        <w:rPr>
          <w:lang w:val="en-US"/>
        </w:rPr>
        <w:t>t</w:t>
      </w:r>
      <w:r w:rsidRPr="0099697D">
        <w:t>+</w:t>
      </w:r>
      <w:r>
        <w:rPr>
          <w:lang w:val="en-US"/>
        </w:rPr>
        <w:t>φ</w:t>
      </w:r>
      <w:r w:rsidRPr="0099697D">
        <w:t>),</w:t>
      </w:r>
    </w:p>
    <w:p w:rsidR="00F472EC" w:rsidRPr="00694808" w:rsidRDefault="00F472EC" w:rsidP="00F472EC">
      <w:r w:rsidRPr="00694808">
        <w:t>где</w:t>
      </w:r>
      <w:r w:rsidRPr="0099697D">
        <w:t xml:space="preserve"> </w:t>
      </w:r>
      <w:proofErr w:type="spellStart"/>
      <w:r>
        <w:rPr>
          <w:lang w:val="en-US"/>
        </w:rPr>
        <w:t>x</w:t>
      </w:r>
      <w:r w:rsidRPr="0099697D">
        <w:rPr>
          <w:vertAlign w:val="subscript"/>
          <w:lang w:val="en-US"/>
        </w:rPr>
        <w:t>m</w:t>
      </w:r>
      <w:proofErr w:type="spellEnd"/>
      <w:r w:rsidRPr="0099697D">
        <w:t xml:space="preserve">, </w:t>
      </w:r>
      <w:r>
        <w:t>ω</w:t>
      </w:r>
      <w:r w:rsidRPr="0099697D">
        <w:t xml:space="preserve">, </w:t>
      </w:r>
      <w:r>
        <w:rPr>
          <w:lang w:val="en-US"/>
        </w:rPr>
        <w:t>φ</w:t>
      </w:r>
      <w:r w:rsidRPr="00694808">
        <w:t xml:space="preserve"> </w:t>
      </w:r>
      <w:r w:rsidRPr="0099697D">
        <w:t>–</w:t>
      </w:r>
      <w:r w:rsidRPr="00694808">
        <w:t xml:space="preserve"> параметры сигнала: </w:t>
      </w:r>
      <w:proofErr w:type="spellStart"/>
      <w:proofErr w:type="gramStart"/>
      <w:r w:rsidRPr="00694808">
        <w:t>c</w:t>
      </w:r>
      <w:proofErr w:type="gramEnd"/>
      <w:r w:rsidRPr="00694808">
        <w:t>оответственно</w:t>
      </w:r>
      <w:proofErr w:type="spellEnd"/>
      <w:r w:rsidRPr="00694808">
        <w:t xml:space="preserve"> амплитуда, круговая частота и начальная фаза;</w:t>
      </w:r>
      <w:r w:rsidRPr="0099697D">
        <w:t xml:space="preserve"> (</w:t>
      </w:r>
      <w:r>
        <w:t>ω</w:t>
      </w:r>
      <w:r>
        <w:rPr>
          <w:lang w:val="en-US"/>
        </w:rPr>
        <w:t>t</w:t>
      </w:r>
      <w:r w:rsidRPr="0099697D">
        <w:t>+</w:t>
      </w:r>
      <w:r>
        <w:rPr>
          <w:lang w:val="en-US"/>
        </w:rPr>
        <w:t>φ</w:t>
      </w:r>
      <w:r w:rsidRPr="0099697D">
        <w:t>)</w:t>
      </w:r>
      <w:r w:rsidRPr="0099697D">
        <w:rPr>
          <w:noProof/>
        </w:rPr>
        <w:t xml:space="preserve"> –</w:t>
      </w:r>
      <w:r w:rsidRPr="00694808">
        <w:t xml:space="preserve"> полная фаза сигнала.</w:t>
      </w:r>
    </w:p>
    <w:p w:rsidR="00F472EC" w:rsidRPr="00694808" w:rsidRDefault="00F472EC" w:rsidP="00F472EC">
      <w:r w:rsidRPr="00694808">
        <w:t>Аналоговый (непрерывный) сигнал реализуется в виде некоторой физической величины, изменяющейся в заданном интервале времени, например, силой звука. Пример непрерывного сигнала – человеческая речь, передаваемая модулированной звуковой волной. Параметром сигнала в этом случае является давление, создаваемое этой волной в точке нахождения приемника – человеческого уха.</w:t>
      </w:r>
    </w:p>
    <w:p w:rsidR="00F472EC" w:rsidRPr="00694808" w:rsidRDefault="00F472EC" w:rsidP="00F472EC">
      <w:r w:rsidRPr="00694808">
        <w:t xml:space="preserve">Дискретный сигнал слагается из счётного множества информационных элементов. Параметр сигнала принимает последовательное во времени конечное число значений. </w:t>
      </w:r>
    </w:p>
    <w:p w:rsidR="00F472EC" w:rsidRPr="00694808" w:rsidRDefault="00F472EC" w:rsidP="00F472EC">
      <w:r w:rsidRPr="00694808">
        <w:t xml:space="preserve">Аналоговый сигнал может быть преобразован </w:t>
      </w:r>
      <w:proofErr w:type="gramStart"/>
      <w:r w:rsidRPr="00694808">
        <w:t>в</w:t>
      </w:r>
      <w:proofErr w:type="gramEnd"/>
      <w:r w:rsidRPr="00694808">
        <w:t xml:space="preserve"> дискретный. Такой процесс называется дискретизацией. Для этого из бесконечного множества значений сигнала выбирается лишь их определённое число, которое приближенно может характеризовать остальные значения. Полученная последовательность значений у</w:t>
      </w:r>
      <w:proofErr w:type="gramStart"/>
      <w:r w:rsidRPr="00694808">
        <w:rPr>
          <w:b/>
          <w:bCs/>
          <w:vertAlign w:val="subscript"/>
        </w:rPr>
        <w:t>1</w:t>
      </w:r>
      <w:proofErr w:type="gramEnd"/>
      <w:r w:rsidRPr="00694808">
        <w:t>, у</w:t>
      </w:r>
      <w:r w:rsidRPr="00694808">
        <w:rPr>
          <w:b/>
          <w:bCs/>
          <w:vertAlign w:val="subscript"/>
        </w:rPr>
        <w:t>2</w:t>
      </w:r>
      <w:r w:rsidRPr="00694808">
        <w:t xml:space="preserve">, ..., </w:t>
      </w:r>
      <w:proofErr w:type="spellStart"/>
      <w:r w:rsidRPr="00694808">
        <w:t>у</w:t>
      </w:r>
      <w:r w:rsidRPr="00694808">
        <w:rPr>
          <w:b/>
          <w:bCs/>
          <w:vertAlign w:val="subscript"/>
        </w:rPr>
        <w:t>n</w:t>
      </w:r>
      <w:proofErr w:type="spellEnd"/>
      <w:r w:rsidRPr="00694808">
        <w:rPr>
          <w:b/>
          <w:bCs/>
          <w:vertAlign w:val="subscript"/>
        </w:rPr>
        <w:t xml:space="preserve"> </w:t>
      </w:r>
      <w:r w:rsidRPr="00694808">
        <w:t xml:space="preserve">является дискретным представлением непрерывного сигнала, точность которого можно неограниченно улучшать путём уменьшения длин отрезков разбиения </w:t>
      </w:r>
      <w:r w:rsidRPr="00694808">
        <w:lastRenderedPageBreak/>
        <w:t xml:space="preserve">области значений аргумента. </w:t>
      </w:r>
    </w:p>
    <w:p w:rsidR="00F472EC" w:rsidRPr="00694808" w:rsidRDefault="00F472EC" w:rsidP="00F472EC">
      <w:r w:rsidRPr="00694808">
        <w:t xml:space="preserve">Признак защищаемого сигнала, позволяющий обнаруживать и распознавать его среди других сигналов, называется </w:t>
      </w:r>
      <w:r w:rsidRPr="00AA2C11">
        <w:rPr>
          <w:bCs/>
        </w:rPr>
        <w:t>демаскирующим</w:t>
      </w:r>
      <w:r w:rsidRPr="00694808">
        <w:t>. Признаки сигналов описывают параметры полей и электрических сигналов, генерируемых объектом защиты: мощность, частота, вид сигнала, ширина спектра и т.п.</w:t>
      </w:r>
    </w:p>
    <w:p w:rsidR="00F472EC" w:rsidRPr="00694808" w:rsidRDefault="00F472EC" w:rsidP="00F472EC">
      <w:bookmarkStart w:id="2" w:name="_Hlk136795993"/>
      <w:r w:rsidRPr="00903EDE">
        <w:rPr>
          <w:iCs/>
        </w:rPr>
        <w:t>Аналоговый сигнал</w:t>
      </w:r>
      <w:r w:rsidRPr="00903EDE">
        <w:t xml:space="preserve"> </w:t>
      </w:r>
      <w:r w:rsidRPr="00694808">
        <w:t>описывается набором параметров, являющихся его признаками. К ним относятся:</w:t>
      </w:r>
      <w:r w:rsidRPr="00903EDE">
        <w:t xml:space="preserve"> </w:t>
      </w:r>
      <w:r w:rsidRPr="00694808">
        <w:t>частота;</w:t>
      </w:r>
      <w:r w:rsidRPr="00903EDE">
        <w:t xml:space="preserve"> </w:t>
      </w:r>
      <w:r w:rsidRPr="00694808">
        <w:t>амплитуда и мощность сигнала;</w:t>
      </w:r>
      <w:r w:rsidRPr="00903EDE">
        <w:t xml:space="preserve"> </w:t>
      </w:r>
      <w:r w:rsidRPr="00694808">
        <w:t>фаза сигнала;</w:t>
      </w:r>
      <w:r w:rsidRPr="00903EDE">
        <w:t xml:space="preserve"> </w:t>
      </w:r>
      <w:r w:rsidRPr="00694808">
        <w:t>длительность сигнала;</w:t>
      </w:r>
      <w:r w:rsidRPr="00903EDE">
        <w:t xml:space="preserve"> </w:t>
      </w:r>
      <w:r w:rsidRPr="00694808">
        <w:t>вид</w:t>
      </w:r>
      <w:r w:rsidRPr="00903EDE">
        <w:t xml:space="preserve"> </w:t>
      </w:r>
      <w:r w:rsidRPr="00903EDE">
        <w:rPr>
          <w:iCs/>
        </w:rPr>
        <w:t>модуляции</w:t>
      </w:r>
      <w:r w:rsidRPr="00694808">
        <w:t>;</w:t>
      </w:r>
      <w:r w:rsidRPr="00903EDE">
        <w:t xml:space="preserve"> </w:t>
      </w:r>
      <w:r w:rsidRPr="00694808">
        <w:t>ширина спектра сигнала;</w:t>
      </w:r>
      <w:r w:rsidRPr="00AA2C11">
        <w:t xml:space="preserve"> </w:t>
      </w:r>
      <w:r w:rsidRPr="00694808">
        <w:t>динамический диапазон сигнала.</w:t>
      </w:r>
    </w:p>
    <w:p w:rsidR="00F472EC" w:rsidRPr="00694808" w:rsidRDefault="00F472EC" w:rsidP="00F472EC">
      <w:r w:rsidRPr="00694808">
        <w:t>К признакам сигналов можно отнести время их проявления, в зависимости от которого сигналы делятся на регулярные (получателю известно время появления) и случайные (время появления не известно).</w:t>
      </w:r>
    </w:p>
    <w:p w:rsidR="00F472EC" w:rsidRPr="00694808" w:rsidRDefault="00F472EC" w:rsidP="00F472EC">
      <w:r w:rsidRPr="00694808">
        <w:t>Вид информации, содержащийся в сигнале, изменяет его признаки. Например, сигнал стандартной речи, передаваемой по телефонной линии, имеет ширину спектра 300-3400 Гц, звуковой – 16-20000 Гц, телевизионный – 6-8 МГц и т.д.</w:t>
      </w:r>
    </w:p>
    <w:bookmarkEnd w:id="2"/>
    <w:p w:rsidR="00F472EC" w:rsidRPr="00694808" w:rsidRDefault="00F472EC" w:rsidP="00F472EC">
      <w:r w:rsidRPr="00694808">
        <w:t xml:space="preserve">У дискретных сигналов амплитуда имеет конечный, заранее определенный набор значений. </w:t>
      </w:r>
      <w:r>
        <w:t>В современных информационных системах н</w:t>
      </w:r>
      <w:r w:rsidRPr="00694808">
        <w:t xml:space="preserve">аиболее распространенным сигналом является </w:t>
      </w:r>
      <w:proofErr w:type="gramStart"/>
      <w:r w:rsidRPr="00694808">
        <w:t>бинарный</w:t>
      </w:r>
      <w:proofErr w:type="gramEnd"/>
      <w:r w:rsidRPr="00694808">
        <w:t>. Бинарный сигнал имеет два уровня амплитуды: низкий и высокий.</w:t>
      </w:r>
    </w:p>
    <w:p w:rsidR="00F472EC" w:rsidRPr="00694808" w:rsidRDefault="00F472EC" w:rsidP="00F472EC">
      <w:r w:rsidRPr="00694808">
        <w:t>Дискретный сигнал в общем случае характеризуется следующими параметрами: амплитудой, мощностью, длительностью импульса, периодом, шириной спектра сигнала, скважностью импульсов (отношение периода к длительности одного импульса).</w:t>
      </w:r>
    </w:p>
    <w:p w:rsidR="00F472EC" w:rsidRPr="00694808" w:rsidRDefault="00F472EC" w:rsidP="00F472EC">
      <w:bookmarkStart w:id="3" w:name="_Hlk136796425"/>
      <w:r>
        <w:t>При передаче информации используется процесс модуляции. М</w:t>
      </w:r>
      <w:r w:rsidRPr="00694808">
        <w:t>одуляци</w:t>
      </w:r>
      <w:r>
        <w:t>я</w:t>
      </w:r>
      <w:r w:rsidRPr="00694808">
        <w:t xml:space="preserve"> </w:t>
      </w:r>
      <w:r>
        <w:t xml:space="preserve">состоит в том, что </w:t>
      </w:r>
      <w:r w:rsidRPr="00694808">
        <w:t>модулирующи</w:t>
      </w:r>
      <w:r>
        <w:t>й</w:t>
      </w:r>
      <w:r w:rsidRPr="00694808">
        <w:t xml:space="preserve"> сигнал</w:t>
      </w:r>
      <w:r>
        <w:t xml:space="preserve"> изменяет </w:t>
      </w:r>
      <w:r w:rsidRPr="00694808">
        <w:t>од</w:t>
      </w:r>
      <w:r>
        <w:t>и</w:t>
      </w:r>
      <w:r w:rsidRPr="00694808">
        <w:t>н или нескольких параметров высокочастотно</w:t>
      </w:r>
      <w:r>
        <w:t>го</w:t>
      </w:r>
      <w:r w:rsidRPr="00694808">
        <w:t xml:space="preserve"> несуще</w:t>
      </w:r>
      <w:r>
        <w:t>го</w:t>
      </w:r>
      <w:r w:rsidRPr="00694808">
        <w:t xml:space="preserve"> колебани</w:t>
      </w:r>
      <w:r>
        <w:t>я</w:t>
      </w:r>
      <w:r w:rsidRPr="00694808">
        <w:t xml:space="preserve">. Необходимость в модуляции аналоговой информации возникает, когда нужно передать низкочастотный (например, голосовой) аналоговый сигнал </w:t>
      </w:r>
      <w:r w:rsidRPr="00694808">
        <w:lastRenderedPageBreak/>
        <w:t xml:space="preserve">через канал, </w:t>
      </w:r>
      <w:r>
        <w:t>работающий</w:t>
      </w:r>
      <w:r w:rsidRPr="00694808">
        <w:t xml:space="preserve"> в высокочастотной области спектра.</w:t>
      </w:r>
      <w:r>
        <w:t xml:space="preserve"> </w:t>
      </w:r>
      <w:bookmarkEnd w:id="3"/>
      <w:r w:rsidRPr="00694808">
        <w:t>В подавляющем большинстве случаев в качестве несущего используется синусоидальное колебание, имеющее три параметра – амплитуду, частоту и фазу. В зависимости от изменяемого параметра различают три основных вида модуляции – амплитудную, частотную и фазовую.</w:t>
      </w:r>
    </w:p>
    <w:p w:rsidR="00F472EC" w:rsidRPr="00694808" w:rsidRDefault="00F472EC" w:rsidP="00F472EC">
      <w:bookmarkStart w:id="4" w:name="_Hlk136796613"/>
      <w:proofErr w:type="gramStart"/>
      <w:r>
        <w:rPr>
          <w:bCs/>
        </w:rPr>
        <w:t>При</w:t>
      </w:r>
      <w:proofErr w:type="gramEnd"/>
      <w:r>
        <w:rPr>
          <w:bCs/>
        </w:rPr>
        <w:t xml:space="preserve"> а</w:t>
      </w:r>
      <w:r w:rsidRPr="00D71E32">
        <w:rPr>
          <w:bCs/>
        </w:rPr>
        <w:t>мплитудн</w:t>
      </w:r>
      <w:r>
        <w:rPr>
          <w:bCs/>
        </w:rPr>
        <w:t>ой</w:t>
      </w:r>
      <w:r w:rsidRPr="00D71E32">
        <w:rPr>
          <w:bCs/>
        </w:rPr>
        <w:t xml:space="preserve"> модуляция</w:t>
      </w:r>
      <w:r>
        <w:t xml:space="preserve"> </w:t>
      </w:r>
      <w:r w:rsidRPr="00D71E32">
        <w:t>изменяемым параметром несущего сигнала является его амплитуда</w:t>
      </w:r>
      <w:r>
        <w:t>; при ч</w:t>
      </w:r>
      <w:r w:rsidRPr="00D71E32">
        <w:rPr>
          <w:bCs/>
        </w:rPr>
        <w:t>астотная модуляция</w:t>
      </w:r>
      <w:r w:rsidRPr="00D71E32">
        <w:t xml:space="preserve"> изменяемым параметром несущего сигнала является частота</w:t>
      </w:r>
      <w:r>
        <w:t>; при ф</w:t>
      </w:r>
      <w:r w:rsidRPr="00D71E32">
        <w:rPr>
          <w:bCs/>
        </w:rPr>
        <w:t>азов</w:t>
      </w:r>
      <w:r>
        <w:rPr>
          <w:bCs/>
        </w:rPr>
        <w:t>ой</w:t>
      </w:r>
      <w:r w:rsidRPr="00D71E32">
        <w:rPr>
          <w:bCs/>
        </w:rPr>
        <w:t xml:space="preserve"> модуляция</w:t>
      </w:r>
      <w:r w:rsidRPr="00694808">
        <w:t xml:space="preserve"> </w:t>
      </w:r>
      <w:r>
        <w:t xml:space="preserve">– </w:t>
      </w:r>
      <w:r w:rsidRPr="00694808">
        <w:t>фаза.</w:t>
      </w:r>
    </w:p>
    <w:p w:rsidR="00F472EC" w:rsidRPr="003C43A7" w:rsidRDefault="00F472EC" w:rsidP="00F472EC">
      <w:bookmarkStart w:id="5" w:name="image.12.9"/>
      <w:bookmarkEnd w:id="4"/>
      <w:bookmarkEnd w:id="5"/>
      <w:r w:rsidRPr="003C43A7">
        <w:t>Для обеспечения неискаженной передачи сообщения необходимо, чтобы характеристики канала передачи и приемника соответствовали ширине спектра и динамическому диапазону сигнала.</w:t>
      </w:r>
    </w:p>
    <w:p w:rsidR="00F472EC" w:rsidRPr="003C43A7" w:rsidRDefault="00F472EC" w:rsidP="00F472EC">
      <w:r w:rsidRPr="003C43A7">
        <w:t>Если полоса частот среды распространения или приемника уже полосы сигнала, то для уменьшения искажения сигнала уменьшают ширину его спектра. При этом для сохранения объема сообщения в том же значении, увеличивают длительность передачи. Если необходимо передавать сигнал в реальном времени, то есть без изменения длительности передачи, полоса пропускания приемника должна совпадать с шириной спектра сигнала.</w:t>
      </w:r>
    </w:p>
    <w:p w:rsidR="00F472EC" w:rsidRPr="00D40895" w:rsidRDefault="00F472EC" w:rsidP="00F472EC">
      <w:r w:rsidRPr="0026112F">
        <w:t>Различают энергетические, спектральные, корреляционные, статистические и информационные характеристики сигнала. Каждая из них отражает определенное свойство или группу свойств сигнала</w:t>
      </w:r>
      <w:r>
        <w:t xml:space="preserve"> и</w:t>
      </w:r>
      <w:r w:rsidRPr="0026112F">
        <w:t xml:space="preserve"> используется для описания этих свойств.</w:t>
      </w:r>
    </w:p>
    <w:p w:rsidR="00F472EC" w:rsidRPr="00694808" w:rsidRDefault="00F472EC" w:rsidP="00F472EC">
      <w:proofErr w:type="gramStart"/>
      <w:r>
        <w:t>Основные</w:t>
      </w:r>
      <w:proofErr w:type="gramEnd"/>
      <w:r>
        <w:t xml:space="preserve"> характеристика сигнала приведены в </w:t>
      </w:r>
      <w:r w:rsidRPr="00694808">
        <w:t>табл</w:t>
      </w:r>
      <w:r>
        <w:t>ице 1</w:t>
      </w:r>
      <w:r w:rsidRPr="00694808">
        <w:t>.</w:t>
      </w:r>
    </w:p>
    <w:p w:rsidR="00F472EC" w:rsidRDefault="00F472EC" w:rsidP="00F472EC">
      <w:pPr>
        <w:ind w:firstLine="0"/>
        <w:jc w:val="right"/>
      </w:pPr>
      <w:r>
        <w:t>Таблица 1.</w:t>
      </w:r>
    </w:p>
    <w:p w:rsidR="00F472EC" w:rsidRPr="00694808" w:rsidRDefault="00F472EC" w:rsidP="00F472EC">
      <w:pPr>
        <w:ind w:firstLine="0"/>
        <w:jc w:val="center"/>
      </w:pPr>
      <w:r>
        <w:t>Х</w:t>
      </w:r>
      <w:r w:rsidRPr="00694808">
        <w:t>арактеристики сигнала</w:t>
      </w:r>
      <w:r>
        <w:t>.</w:t>
      </w:r>
    </w:p>
    <w:tbl>
      <w:tblPr>
        <w:tblW w:w="958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2676"/>
        <w:gridCol w:w="6909"/>
      </w:tblGrid>
      <w:tr w:rsidR="00F472EC" w:rsidRPr="00694808" w:rsidTr="00F472EC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center"/>
              <w:rPr>
                <w:szCs w:val="28"/>
              </w:rPr>
            </w:pPr>
            <w:r w:rsidRPr="00694808">
              <w:rPr>
                <w:szCs w:val="28"/>
              </w:rPr>
              <w:t>Вид характеристики</w:t>
            </w:r>
          </w:p>
        </w:tc>
        <w:tc>
          <w:tcPr>
            <w:tcW w:w="6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center"/>
              <w:rPr>
                <w:szCs w:val="28"/>
              </w:rPr>
            </w:pPr>
            <w:r w:rsidRPr="00694808">
              <w:rPr>
                <w:szCs w:val="28"/>
              </w:rPr>
              <w:t>Наименование характеристики</w:t>
            </w:r>
          </w:p>
        </w:tc>
      </w:tr>
      <w:tr w:rsidR="00F472EC" w:rsidRPr="00694808" w:rsidTr="00F472EC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center"/>
              <w:rPr>
                <w:szCs w:val="28"/>
              </w:rPr>
            </w:pPr>
            <w:r w:rsidRPr="00694808">
              <w:rPr>
                <w:szCs w:val="28"/>
              </w:rPr>
              <w:t>Энергетическая</w:t>
            </w:r>
          </w:p>
        </w:tc>
        <w:tc>
          <w:tcPr>
            <w:tcW w:w="6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center"/>
              <w:rPr>
                <w:szCs w:val="28"/>
              </w:rPr>
            </w:pPr>
            <w:r w:rsidRPr="00694808">
              <w:rPr>
                <w:szCs w:val="28"/>
              </w:rPr>
              <w:t>Энергия, мощность</w:t>
            </w:r>
          </w:p>
        </w:tc>
      </w:tr>
      <w:tr w:rsidR="00F472EC" w:rsidRPr="00694808" w:rsidTr="00F472EC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694808">
              <w:rPr>
                <w:szCs w:val="28"/>
              </w:rPr>
              <w:t>Спектральная</w:t>
            </w:r>
          </w:p>
        </w:tc>
        <w:tc>
          <w:tcPr>
            <w:tcW w:w="6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694808">
              <w:rPr>
                <w:szCs w:val="28"/>
              </w:rPr>
              <w:t>Спектр, полоса частот</w:t>
            </w:r>
          </w:p>
        </w:tc>
      </w:tr>
      <w:tr w:rsidR="00F472EC" w:rsidRPr="00694808" w:rsidTr="00F472EC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694808">
              <w:rPr>
                <w:szCs w:val="28"/>
              </w:rPr>
              <w:t>Корреляционная</w:t>
            </w:r>
          </w:p>
        </w:tc>
        <w:tc>
          <w:tcPr>
            <w:tcW w:w="6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694808">
              <w:rPr>
                <w:szCs w:val="28"/>
              </w:rPr>
              <w:t>Корреляционная функция, интервал корреляции</w:t>
            </w:r>
          </w:p>
        </w:tc>
      </w:tr>
      <w:tr w:rsidR="00F472EC" w:rsidRPr="00694808" w:rsidTr="00F472EC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694808">
              <w:rPr>
                <w:szCs w:val="28"/>
              </w:rPr>
              <w:lastRenderedPageBreak/>
              <w:t>Статистическая</w:t>
            </w:r>
          </w:p>
        </w:tc>
        <w:tc>
          <w:tcPr>
            <w:tcW w:w="6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694808">
              <w:rPr>
                <w:szCs w:val="28"/>
              </w:rPr>
              <w:t>Функция распределения, плотность распределения вероятностей, математическое ожидание, доверительный интервал и др.</w:t>
            </w:r>
          </w:p>
        </w:tc>
      </w:tr>
      <w:tr w:rsidR="00F472EC" w:rsidRPr="00694808" w:rsidTr="00F472EC"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694808">
              <w:rPr>
                <w:szCs w:val="28"/>
              </w:rPr>
              <w:t>Информационная</w:t>
            </w:r>
          </w:p>
        </w:tc>
        <w:tc>
          <w:tcPr>
            <w:tcW w:w="65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472EC" w:rsidRPr="00694808" w:rsidRDefault="00F472EC" w:rsidP="00F472EC">
            <w:pPr>
              <w:spacing w:line="240" w:lineRule="auto"/>
              <w:ind w:firstLine="0"/>
              <w:jc w:val="left"/>
              <w:rPr>
                <w:szCs w:val="28"/>
              </w:rPr>
            </w:pPr>
            <w:r w:rsidRPr="00694808">
              <w:rPr>
                <w:szCs w:val="28"/>
              </w:rPr>
              <w:t>Количество информации, энтропия</w:t>
            </w:r>
          </w:p>
        </w:tc>
      </w:tr>
    </w:tbl>
    <w:p w:rsidR="00F472EC" w:rsidRDefault="00F472EC" w:rsidP="00F472EC">
      <w:bookmarkStart w:id="6" w:name="_Hlk136797225"/>
    </w:p>
    <w:p w:rsidR="00F472EC" w:rsidRPr="00694808" w:rsidRDefault="00F472EC" w:rsidP="00F472EC">
      <w:r>
        <w:t>Э</w:t>
      </w:r>
      <w:r w:rsidRPr="00694808">
        <w:t>нергетически</w:t>
      </w:r>
      <w:r>
        <w:t>е</w:t>
      </w:r>
      <w:r w:rsidRPr="00694808">
        <w:t xml:space="preserve"> характеристик</w:t>
      </w:r>
      <w:r>
        <w:t>и позволяют</w:t>
      </w:r>
      <w:r w:rsidRPr="00694808">
        <w:t xml:space="preserve"> оцени</w:t>
      </w:r>
      <w:r>
        <w:t>ть</w:t>
      </w:r>
      <w:r w:rsidRPr="00694808">
        <w:t xml:space="preserve"> способность сигнала</w:t>
      </w:r>
      <w:r>
        <w:t xml:space="preserve"> к</w:t>
      </w:r>
      <w:r w:rsidRPr="00694808">
        <w:t xml:space="preserve"> </w:t>
      </w:r>
      <w:r>
        <w:t>распространению информации</w:t>
      </w:r>
      <w:r w:rsidRPr="00694808">
        <w:t>; спектральны</w:t>
      </w:r>
      <w:r>
        <w:t>е</w:t>
      </w:r>
      <w:r w:rsidRPr="00694808">
        <w:t xml:space="preserve"> характеристик</w:t>
      </w:r>
      <w:r>
        <w:t>и</w:t>
      </w:r>
      <w:r w:rsidRPr="00694808">
        <w:t xml:space="preserve"> – внутренний состав сигнала, например, состав его гармонических составляющих; корреляционны</w:t>
      </w:r>
      <w:r>
        <w:t>е</w:t>
      </w:r>
      <w:r w:rsidRPr="00694808">
        <w:t xml:space="preserve"> характеристик</w:t>
      </w:r>
      <w:r>
        <w:t>и</w:t>
      </w:r>
      <w:r w:rsidRPr="00694808">
        <w:t xml:space="preserve"> – связь частей сигнала друг с другом или связь одного сигнала с другим сигналом; статистически</w:t>
      </w:r>
      <w:r>
        <w:t>е</w:t>
      </w:r>
      <w:r w:rsidRPr="00694808">
        <w:t xml:space="preserve"> характеристик</w:t>
      </w:r>
      <w:r>
        <w:t>и</w:t>
      </w:r>
      <w:r w:rsidRPr="00694808">
        <w:t xml:space="preserve"> – вероятностные свойства сигнала; и, наконец, информационны</w:t>
      </w:r>
      <w:r>
        <w:t>е</w:t>
      </w:r>
      <w:r w:rsidRPr="00694808">
        <w:t xml:space="preserve"> характеристик</w:t>
      </w:r>
      <w:r>
        <w:t>и</w:t>
      </w:r>
      <w:r w:rsidRPr="00694808">
        <w:t xml:space="preserve"> – способность сигнала содержать и переносить информацию.</w:t>
      </w:r>
    </w:p>
    <w:bookmarkEnd w:id="6"/>
    <w:p w:rsidR="00F472EC" w:rsidRDefault="00F472EC" w:rsidP="00F472EC">
      <w:r w:rsidRPr="00204DF3">
        <w:rPr>
          <w:i/>
        </w:rPr>
        <w:t>Длительность сигнала</w:t>
      </w:r>
      <w:r>
        <w:t xml:space="preserve"> (</w:t>
      </w:r>
      <w:proofErr w:type="spellStart"/>
      <w:r>
        <w:t>Т</w:t>
      </w:r>
      <w:proofErr w:type="gramStart"/>
      <w:r>
        <w:t>s</w:t>
      </w:r>
      <w:proofErr w:type="spellEnd"/>
      <w:proofErr w:type="gramEnd"/>
      <w:r>
        <w:t xml:space="preserve">) </w:t>
      </w:r>
      <w:r w:rsidRPr="00665F2F">
        <w:t>–</w:t>
      </w:r>
      <w:r>
        <w:t xml:space="preserve"> это время, в течение которого передается сигнал.</w:t>
      </w:r>
    </w:p>
    <w:p w:rsidR="00F472EC" w:rsidRDefault="00F472EC" w:rsidP="00F472EC">
      <w:proofErr w:type="spellStart"/>
      <w:r>
        <w:t>Ts</w:t>
      </w:r>
      <w:proofErr w:type="spellEnd"/>
      <w:r>
        <w:t>= t2</w:t>
      </w:r>
      <w:r w:rsidRPr="005B730D">
        <w:t>–</w:t>
      </w:r>
      <w:r>
        <w:t xml:space="preserve">t1 </w:t>
      </w:r>
    </w:p>
    <w:p w:rsidR="00F472EC" w:rsidRDefault="00F472EC" w:rsidP="00F472EC">
      <w:r>
        <w:t xml:space="preserve">где t1 </w:t>
      </w:r>
      <w:r w:rsidRPr="00665F2F">
        <w:t>–</w:t>
      </w:r>
      <w:r>
        <w:t xml:space="preserve"> время начала передачи сигнала; t2 — время окончания передачи сигнала.</w:t>
      </w:r>
    </w:p>
    <w:p w:rsidR="00F472EC" w:rsidRDefault="00F472EC" w:rsidP="00F472EC">
      <w:r w:rsidRPr="00204DF3">
        <w:rPr>
          <w:i/>
        </w:rPr>
        <w:t xml:space="preserve">Динамический диапазон сигнала </w:t>
      </w:r>
      <w:r>
        <w:t>(</w:t>
      </w:r>
      <w:proofErr w:type="spellStart"/>
      <w:r>
        <w:t>Ds</w:t>
      </w:r>
      <w:proofErr w:type="spellEnd"/>
      <w:r>
        <w:t xml:space="preserve">) </w:t>
      </w:r>
      <w:r w:rsidRPr="00665F2F">
        <w:t>–</w:t>
      </w:r>
      <w:r>
        <w:t xml:space="preserve"> пределы изменения мгновенной мощности или напряжения сигнала, выраженные в децибелах</w:t>
      </w:r>
    </w:p>
    <w:p w:rsidR="00F472EC" w:rsidRDefault="00F472EC" w:rsidP="00F472EC">
      <w:pPr>
        <w:jc w:val="center"/>
      </w:pPr>
      <w:r w:rsidRPr="0026112F">
        <w:rPr>
          <w:lang w:val="en-US"/>
        </w:rPr>
        <w:t>Ds</w:t>
      </w:r>
      <w:r w:rsidRPr="0001721A">
        <w:t xml:space="preserve">= </w:t>
      </w:r>
      <w:proofErr w:type="gramStart"/>
      <w:r w:rsidRPr="0001721A">
        <w:t>20</w:t>
      </w:r>
      <w:proofErr w:type="spellStart"/>
      <w:r w:rsidRPr="0026112F">
        <w:rPr>
          <w:lang w:val="en-US"/>
        </w:rPr>
        <w:t>lg</w:t>
      </w:r>
      <w:proofErr w:type="spellEnd"/>
      <w:r w:rsidRPr="0001721A">
        <w:t>(</w:t>
      </w:r>
      <w:proofErr w:type="spellStart"/>
      <w:proofErr w:type="gramEnd"/>
      <w:r w:rsidRPr="0026112F">
        <w:rPr>
          <w:lang w:val="en-US"/>
        </w:rPr>
        <w:t>Umax</w:t>
      </w:r>
      <w:proofErr w:type="spellEnd"/>
      <w:r w:rsidRPr="0001721A">
        <w:t>/</w:t>
      </w:r>
      <w:proofErr w:type="spellStart"/>
      <w:r w:rsidRPr="0026112F">
        <w:rPr>
          <w:lang w:val="en-US"/>
        </w:rPr>
        <w:t>Umin</w:t>
      </w:r>
      <w:proofErr w:type="spellEnd"/>
      <w:r w:rsidRPr="0001721A">
        <w:t>),</w:t>
      </w:r>
    </w:p>
    <w:p w:rsidR="00F472EC" w:rsidRPr="00694808" w:rsidRDefault="00F472EC" w:rsidP="00F472EC">
      <w:r>
        <w:t xml:space="preserve">где </w:t>
      </w:r>
      <w:proofErr w:type="spellStart"/>
      <w:r w:rsidRPr="00694808">
        <w:t>Umax</w:t>
      </w:r>
      <w:proofErr w:type="spellEnd"/>
      <w:r w:rsidRPr="00694808">
        <w:t xml:space="preserve"> </w:t>
      </w:r>
      <w:r w:rsidRPr="00665F2F">
        <w:t>–</w:t>
      </w:r>
      <w:r>
        <w:t xml:space="preserve"> максимальное</w:t>
      </w:r>
      <w:r w:rsidRPr="00694808">
        <w:t xml:space="preserve"> </w:t>
      </w:r>
      <w:r>
        <w:t xml:space="preserve">значение </w:t>
      </w:r>
      <w:r w:rsidRPr="00694808">
        <w:t>напряжени</w:t>
      </w:r>
      <w:r>
        <w:t>я</w:t>
      </w:r>
      <w:r w:rsidRPr="00694808">
        <w:t xml:space="preserve"> сигнала;</w:t>
      </w:r>
      <w:r>
        <w:t xml:space="preserve"> </w:t>
      </w:r>
      <w:proofErr w:type="spellStart"/>
      <w:r w:rsidRPr="00694808">
        <w:t>Umin</w:t>
      </w:r>
      <w:proofErr w:type="spellEnd"/>
      <w:r w:rsidRPr="00694808">
        <w:t xml:space="preserve"> </w:t>
      </w:r>
      <w:r w:rsidRPr="00665F2F">
        <w:t>–</w:t>
      </w:r>
      <w:r w:rsidRPr="00694808">
        <w:t xml:space="preserve"> </w:t>
      </w:r>
      <w:r>
        <w:t>минимальное</w:t>
      </w:r>
      <w:r w:rsidRPr="00694808">
        <w:t xml:space="preserve"> значение напряжения сигнала.</w:t>
      </w:r>
    </w:p>
    <w:p w:rsidR="00F472EC" w:rsidRDefault="00F472EC" w:rsidP="00F472EC">
      <w:r w:rsidRPr="00204DF3">
        <w:rPr>
          <w:i/>
        </w:rPr>
        <w:t>М</w:t>
      </w:r>
      <w:r>
        <w:rPr>
          <w:i/>
          <w:iCs/>
        </w:rPr>
        <w:t>гновенная мощность</w:t>
      </w:r>
      <w:r w:rsidRPr="008E084D">
        <w:t xml:space="preserve"> </w:t>
      </w:r>
      <w:r>
        <w:t>сигнала</w:t>
      </w:r>
      <w:r w:rsidRPr="008E084D">
        <w:t xml:space="preserve"> </w:t>
      </w:r>
      <w:r>
        <w:rPr>
          <w:lang w:val="en-US"/>
        </w:rPr>
        <w:t>p</w:t>
      </w:r>
      <w:r w:rsidRPr="003C4F2A">
        <w:t>(</w:t>
      </w:r>
      <w:r>
        <w:rPr>
          <w:lang w:val="en-US"/>
        </w:rPr>
        <w:t>t</w:t>
      </w:r>
      <w:r w:rsidRPr="003C4F2A">
        <w:t>)</w:t>
      </w:r>
      <w:r>
        <w:t>. Мгновенная мощность сигнала, выделяемая на сопротивлении R</w:t>
      </w:r>
      <w:r w:rsidRPr="008E084D">
        <w:t>,</w:t>
      </w:r>
      <w:r>
        <w:t xml:space="preserve"> определяется как</w:t>
      </w:r>
    </w:p>
    <w:p w:rsidR="00F472EC" w:rsidRPr="005F4753" w:rsidRDefault="00F472EC" w:rsidP="00F472EC">
      <w:pPr>
        <w:jc w:val="center"/>
        <w:rPr>
          <w:lang w:val="en-US"/>
        </w:rPr>
      </w:pPr>
      <w:bookmarkStart w:id="7" w:name="_Hlk130246606"/>
      <m:oMathPara>
        <m:oMath>
          <m:r>
            <w:rPr>
              <w:rFonts w:ascii="Cambria Math" w:hAnsi="Cambria Math"/>
              <w:lang w:val="en-US"/>
            </w:rPr>
            <m:t>p(t)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i(t)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‧R=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u(t)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R</m:t>
              </m:r>
            </m:den>
          </m:f>
        </m:oMath>
      </m:oMathPara>
    </w:p>
    <w:bookmarkEnd w:id="7"/>
    <w:p w:rsidR="00F472EC" w:rsidRPr="0026112F" w:rsidRDefault="00F472EC" w:rsidP="00F472EC">
      <w:r>
        <w:rPr>
          <w:i/>
          <w:iCs/>
        </w:rPr>
        <w:t xml:space="preserve">Энергия сигнала </w:t>
      </w:r>
      <w:r w:rsidRPr="0001721A">
        <w:rPr>
          <w:iCs/>
        </w:rPr>
        <w:t>на интервале</w:t>
      </w:r>
      <w:r w:rsidRPr="0001721A">
        <w:t xml:space="preserve"> от</w:t>
      </w:r>
      <w:r w:rsidRPr="0001721A">
        <w:rPr>
          <w:noProof/>
        </w:rPr>
        <w:t xml:space="preserve"> </w:t>
      </w:r>
      <w:r w:rsidRPr="0001721A">
        <w:rPr>
          <w:noProof/>
          <w:lang w:val="en-US"/>
        </w:rPr>
        <w:t>t</w:t>
      </w:r>
      <w:r w:rsidRPr="0001721A">
        <w:rPr>
          <w:noProof/>
        </w:rPr>
        <w:t xml:space="preserve">1 до </w:t>
      </w:r>
      <w:r w:rsidRPr="0001721A">
        <w:rPr>
          <w:noProof/>
          <w:lang w:val="en-US"/>
        </w:rPr>
        <w:t>t</w:t>
      </w:r>
      <w:r w:rsidRPr="0001721A">
        <w:rPr>
          <w:noProof/>
        </w:rPr>
        <w:t>2</w:t>
      </w:r>
    </w:p>
    <w:p w:rsidR="00F472EC" w:rsidRDefault="00F472EC" w:rsidP="00F472EC">
      <w:pPr>
        <w:ind w:firstLine="0"/>
      </w:pPr>
      <w:sdt>
        <w:sdtPr>
          <w:rPr>
            <w:rFonts w:ascii="Cambria Math" w:hAnsi="Cambria Math"/>
            <w:i/>
          </w:rPr>
          <w:id w:val="132608896"/>
          <w:placeholder>
            <w:docPart w:val="5CF0FEDFF34F4390884B76738073F0BC"/>
          </w:placeholder>
          <w:temporary/>
          <w:showingPlcHdr/>
          <w:equation/>
        </w:sdtPr>
        <w:sdtContent>
          <m:oMathPara>
            <m:oMath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t2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dt</m:t>
                  </m:r>
                </m:e>
              </m:nary>
            </m:oMath>
          </m:oMathPara>
        </w:sdtContent>
      </w:sdt>
    </w:p>
    <w:p w:rsidR="00F472EC" w:rsidRDefault="00F472EC" w:rsidP="00F472EC">
      <w:r>
        <w:rPr>
          <w:i/>
          <w:iCs/>
        </w:rPr>
        <w:lastRenderedPageBreak/>
        <w:t>Средняя мощность</w:t>
      </w:r>
      <w:r>
        <w:t xml:space="preserve"> сигнала на интервале</w:t>
      </w:r>
      <w:r w:rsidRPr="0026112F">
        <w:t xml:space="preserve"> от t1 до t2</w:t>
      </w:r>
    </w:p>
    <w:p w:rsidR="00F472EC" w:rsidRPr="0026112F" w:rsidRDefault="00F472EC" w:rsidP="00F472EC">
      <w:sdt>
        <w:sdtPr>
          <w:rPr>
            <w:rFonts w:ascii="Cambria Math" w:hAnsi="Cambria Math"/>
          </w:rPr>
          <w:id w:val="-149670982"/>
          <w:placeholder>
            <w:docPart w:val="35AB133C97044F0E9A6FF1416FE544C0"/>
          </w:placeholder>
          <w:temporary/>
          <w:showingPlcHdr/>
          <w:equation/>
        </w:sdtPr>
        <w:sdtEndPr>
          <w:rPr>
            <w:i/>
          </w:rPr>
        </w:sdtEndPr>
        <w:sdtContent>
          <m:oMathPara>
            <m:oMath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Style w:val="a6"/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t1-t2</m:t>
                  </m:r>
                </m:den>
              </m:f>
            </m:oMath>
          </m:oMathPara>
        </w:sdtContent>
      </w:sdt>
    </w:p>
    <w:p w:rsidR="00F472EC" w:rsidRDefault="00F472EC" w:rsidP="00F472EC">
      <w:r w:rsidRPr="00204DF3">
        <w:rPr>
          <w:i/>
        </w:rPr>
        <w:t>Спектр сигнала</w:t>
      </w:r>
      <w:r>
        <w:t xml:space="preserve"> (</w:t>
      </w:r>
      <w:proofErr w:type="spellStart"/>
      <w:r>
        <w:t>fs</w:t>
      </w:r>
      <w:proofErr w:type="spellEnd"/>
      <w:r>
        <w:t xml:space="preserve">) </w:t>
      </w:r>
      <w:r w:rsidRPr="00665F2F">
        <w:t>–</w:t>
      </w:r>
      <w:r>
        <w:t xml:space="preserve"> диапазон частот, в пределах которого сосредоточена вся или наибольшая доля (95%) энергии сигнала.</w:t>
      </w:r>
    </w:p>
    <w:p w:rsidR="00F472EC" w:rsidRDefault="00F472EC" w:rsidP="00F472EC">
      <w:pPr>
        <w:jc w:val="center"/>
      </w:pPr>
      <w:proofErr w:type="spellStart"/>
      <w:r>
        <w:t>fs</w:t>
      </w:r>
      <w:proofErr w:type="spellEnd"/>
      <w:r>
        <w:t>=</w:t>
      </w:r>
      <w:proofErr w:type="spellStart"/>
      <w:r>
        <w:t>fmax</w:t>
      </w:r>
      <w:proofErr w:type="spellEnd"/>
      <w:r>
        <w:t xml:space="preserve"> – </w:t>
      </w:r>
      <w:proofErr w:type="spellStart"/>
      <w:r>
        <w:t>fmin</w:t>
      </w:r>
      <w:proofErr w:type="spellEnd"/>
      <w:r>
        <w:t>,</w:t>
      </w:r>
    </w:p>
    <w:p w:rsidR="00F472EC" w:rsidRDefault="00F472EC" w:rsidP="00F472EC">
      <w:r>
        <w:t xml:space="preserve">где </w:t>
      </w:r>
      <w:proofErr w:type="spellStart"/>
      <w:r>
        <w:t>fmax</w:t>
      </w:r>
      <w:proofErr w:type="spellEnd"/>
      <w:r>
        <w:t xml:space="preserve"> </w:t>
      </w:r>
      <w:r w:rsidRPr="00665F2F">
        <w:t>–</w:t>
      </w:r>
      <w:r>
        <w:t xml:space="preserve"> верхняя граница диапазона частот занимаемого сигналом; </w:t>
      </w:r>
      <w:proofErr w:type="spellStart"/>
      <w:r>
        <w:t>fmin</w:t>
      </w:r>
      <w:proofErr w:type="spellEnd"/>
      <w:r>
        <w:t xml:space="preserve"> – нижняя граница диапазона частот занимаемого сигналом.</w:t>
      </w:r>
    </w:p>
    <w:p w:rsidR="00F472EC" w:rsidRPr="00F472EC" w:rsidRDefault="00F472EC" w:rsidP="00F472EC">
      <w:r>
        <w:t>Спектр сигнала может быть неограниченным, однако его сознательно сокращают с учетом ограниченных возможностей техники связи.</w:t>
      </w:r>
      <w:r w:rsidRPr="001B4D0A">
        <w:t xml:space="preserve"> </w:t>
      </w:r>
    </w:p>
    <w:p w:rsidR="00F472EC" w:rsidRPr="00A337CF" w:rsidRDefault="00F472EC" w:rsidP="00F472EC">
      <w:pPr>
        <w:jc w:val="center"/>
        <w:rPr>
          <w:i/>
          <w:color w:val="auto"/>
        </w:rPr>
      </w:pPr>
    </w:p>
    <w:p w:rsidR="00F472EC" w:rsidRPr="008A2206" w:rsidRDefault="00F472EC" w:rsidP="00F472EC">
      <w:pPr>
        <w:jc w:val="center"/>
      </w:pPr>
      <w:r w:rsidRPr="008A2206">
        <w:t>2</w:t>
      </w:r>
      <w:r>
        <w:t>.</w:t>
      </w:r>
      <w:r w:rsidRPr="008A2206">
        <w:t xml:space="preserve"> Результаты работы</w:t>
      </w:r>
    </w:p>
    <w:p w:rsidR="00F472EC" w:rsidRDefault="00F472EC" w:rsidP="00F472EC">
      <w:r>
        <w:t>1. Схема измерения энергии и средней мощности сигнал приведена на рис 1.</w:t>
      </w:r>
    </w:p>
    <w:p w:rsidR="00F472EC" w:rsidRDefault="007673E8" w:rsidP="007673E8">
      <w:pPr>
        <w:ind w:firstLine="0"/>
        <w:jc w:val="center"/>
        <w:rPr>
          <w:i/>
          <w:lang w:val="en-US"/>
        </w:rPr>
      </w:pPr>
      <w:r>
        <w:rPr>
          <w:i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5.85pt;height:198pt">
            <v:imagedata r:id="rId5" o:title="IMG_20251027_103848" croptop="7567f" cropbottom="42834f" cropleft="12785f" cropright="17462f"/>
          </v:shape>
        </w:pict>
      </w:r>
    </w:p>
    <w:p w:rsidR="007673E8" w:rsidRDefault="007673E8" w:rsidP="007673E8">
      <w:pPr>
        <w:ind w:firstLine="0"/>
        <w:jc w:val="center"/>
        <w:rPr>
          <w:i/>
        </w:rPr>
      </w:pPr>
      <w:r>
        <w:rPr>
          <w:i/>
        </w:rPr>
        <w:t>рис 1</w:t>
      </w:r>
    </w:p>
    <w:p w:rsidR="007673E8" w:rsidRPr="007673E8" w:rsidRDefault="007673E8" w:rsidP="007673E8">
      <w:pPr>
        <w:ind w:firstLine="0"/>
        <w:jc w:val="center"/>
      </w:pPr>
      <w:r>
        <w:rPr>
          <w:i/>
        </w:rPr>
        <w:t>.</w:t>
      </w:r>
    </w:p>
    <w:p w:rsidR="00F472EC" w:rsidRDefault="00F472EC" w:rsidP="00F472EC">
      <w:pPr>
        <w:rPr>
          <w:shd w:val="clear" w:color="auto" w:fill="FFFFFF"/>
        </w:rPr>
      </w:pPr>
      <w:r>
        <w:t xml:space="preserve">2. </w:t>
      </w:r>
      <w:r>
        <w:rPr>
          <w:shd w:val="clear" w:color="auto" w:fill="FFFFFF"/>
        </w:rPr>
        <w:t xml:space="preserve">Аналитическая запись </w:t>
      </w:r>
      <w:r>
        <w:t xml:space="preserve">синусоидального </w:t>
      </w:r>
      <w:r>
        <w:rPr>
          <w:shd w:val="clear" w:color="auto" w:fill="FFFFFF"/>
        </w:rPr>
        <w:t>сигнала:</w:t>
      </w:r>
    </w:p>
    <w:p w:rsidR="00F472EC" w:rsidRDefault="00F472EC" w:rsidP="00F472EC">
      <w:pPr>
        <w:rPr>
          <w:shd w:val="clear" w:color="auto" w:fill="FFFFFF"/>
        </w:rPr>
      </w:pPr>
    </w:p>
    <w:p w:rsidR="00FE7743" w:rsidRDefault="00FE7743" w:rsidP="00F472EC">
      <w:pPr>
        <w:jc w:val="center"/>
        <w:rPr>
          <w:i/>
        </w:rPr>
      </w:pPr>
      <w:r>
        <w:rPr>
          <w:i/>
        </w:rPr>
        <w:lastRenderedPageBreak/>
        <w:pict>
          <v:shape id="_x0000_i1026" type="#_x0000_t75" style="width:419.15pt;height:374.15pt">
            <v:imagedata r:id="rId6" o:title="IMG_20251027_112648" croptop="17436f" cropbottom="8780f" cropright="6841f"/>
          </v:shape>
        </w:pict>
      </w:r>
    </w:p>
    <w:p w:rsidR="00F472EC" w:rsidRPr="008F518D" w:rsidRDefault="00FE7743" w:rsidP="00F472EC">
      <w:pPr>
        <w:jc w:val="center"/>
        <w:rPr>
          <w:i/>
        </w:rPr>
      </w:pPr>
      <w:r>
        <w:rPr>
          <w:i/>
        </w:rPr>
        <w:t>Рис 2.</w:t>
      </w:r>
      <w:bookmarkStart w:id="8" w:name="_GoBack"/>
      <w:bookmarkEnd w:id="8"/>
    </w:p>
    <w:p w:rsidR="00F472EC" w:rsidRDefault="00F472EC" w:rsidP="00F472EC">
      <w:r>
        <w:t>Форма синусоидального сигнала приведена на рис. 2.</w:t>
      </w:r>
    </w:p>
    <w:p w:rsidR="00F472EC" w:rsidRDefault="00F472EC" w:rsidP="00F472EC"/>
    <w:p w:rsidR="00F472EC" w:rsidRPr="007673E8" w:rsidRDefault="00F472EC" w:rsidP="00F472EC">
      <w:pPr>
        <w:jc w:val="center"/>
        <w:rPr>
          <w:i/>
          <w:lang w:val="en-US"/>
        </w:rPr>
      </w:pPr>
      <w:r w:rsidRPr="008F518D">
        <w:rPr>
          <w:i/>
        </w:rPr>
        <w:t>(вставить и оформить рисунок)</w:t>
      </w:r>
    </w:p>
    <w:p w:rsidR="00F472EC" w:rsidRDefault="00F472EC" w:rsidP="00F472EC"/>
    <w:p w:rsidR="00F472EC" w:rsidRDefault="00F472EC" w:rsidP="00F472EC">
      <w:r>
        <w:t>Энергия с</w:t>
      </w:r>
      <w:r w:rsidRPr="00164427">
        <w:t>инусоидального сигнала амплитудой 5</w:t>
      </w:r>
      <w:proofErr w:type="gramStart"/>
      <w:r w:rsidRPr="00164427">
        <w:t xml:space="preserve"> В</w:t>
      </w:r>
      <w:proofErr w:type="gramEnd"/>
      <w:r w:rsidRPr="00164427">
        <w:t xml:space="preserve"> и частотой 1 кГц, выделивш</w:t>
      </w:r>
      <w:r>
        <w:t xml:space="preserve">аяся </w:t>
      </w:r>
      <w:r w:rsidRPr="00164427">
        <w:t>на резисторе 100 Ом за один период</w:t>
      </w:r>
      <w:r>
        <w:t xml:space="preserve"> составляет:</w:t>
      </w:r>
    </w:p>
    <w:p w:rsidR="00F472EC" w:rsidRDefault="00F472EC" w:rsidP="00F472EC"/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 xml:space="preserve">(вставить </w:t>
      </w:r>
      <w:r>
        <w:rPr>
          <w:i/>
        </w:rPr>
        <w:t>выкладки и результат</w:t>
      </w:r>
      <w:r w:rsidRPr="008F518D">
        <w:rPr>
          <w:i/>
        </w:rPr>
        <w:t>)</w:t>
      </w:r>
    </w:p>
    <w:p w:rsidR="00F472EC" w:rsidRDefault="00F472EC" w:rsidP="00F472EC">
      <w:pPr>
        <w:jc w:val="center"/>
      </w:pPr>
    </w:p>
    <w:p w:rsidR="00F472EC" w:rsidRDefault="00F472EC" w:rsidP="00F472EC">
      <w:r>
        <w:t>Средняя мощность с</w:t>
      </w:r>
      <w:r w:rsidRPr="00164427">
        <w:t>инусоидального сигнала амплитудой 5</w:t>
      </w:r>
      <w:proofErr w:type="gramStart"/>
      <w:r w:rsidRPr="00164427">
        <w:t xml:space="preserve"> В</w:t>
      </w:r>
      <w:proofErr w:type="gramEnd"/>
      <w:r w:rsidRPr="00164427">
        <w:t xml:space="preserve"> и частотой 1 кГц</w:t>
      </w:r>
      <w:r>
        <w:t xml:space="preserve">: </w:t>
      </w:r>
    </w:p>
    <w:p w:rsidR="00F472EC" w:rsidRDefault="00F472EC" w:rsidP="00F472EC"/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 xml:space="preserve">(вставить </w:t>
      </w:r>
      <w:r>
        <w:rPr>
          <w:i/>
        </w:rPr>
        <w:t>выкладки и результат</w:t>
      </w:r>
      <w:r w:rsidRPr="008F518D">
        <w:rPr>
          <w:i/>
        </w:rPr>
        <w:t>)</w:t>
      </w:r>
    </w:p>
    <w:p w:rsidR="00F472EC" w:rsidRDefault="00F472EC" w:rsidP="00F472EC">
      <w:pPr>
        <w:jc w:val="center"/>
      </w:pPr>
    </w:p>
    <w:p w:rsidR="00F472EC" w:rsidRDefault="00F472EC" w:rsidP="00F472EC">
      <w:pPr>
        <w:rPr>
          <w:shd w:val="clear" w:color="auto" w:fill="FFFFFF"/>
        </w:rPr>
      </w:pPr>
      <w:r>
        <w:rPr>
          <w:shd w:val="clear" w:color="auto" w:fill="FFFFFF"/>
        </w:rPr>
        <w:t xml:space="preserve">3. Аналитическая запись </w:t>
      </w:r>
      <w:proofErr w:type="spellStart"/>
      <w:r>
        <w:t>косинусоидального</w:t>
      </w:r>
      <w:proofErr w:type="spellEnd"/>
      <w:r>
        <w:t xml:space="preserve"> </w:t>
      </w:r>
      <w:r>
        <w:rPr>
          <w:shd w:val="clear" w:color="auto" w:fill="FFFFFF"/>
        </w:rPr>
        <w:t>сигнала:</w:t>
      </w:r>
    </w:p>
    <w:p w:rsidR="00F472EC" w:rsidRDefault="00F472EC" w:rsidP="00F472EC">
      <w:pPr>
        <w:rPr>
          <w:shd w:val="clear" w:color="auto" w:fill="FFFFFF"/>
        </w:rPr>
      </w:pPr>
    </w:p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>(вставить</w:t>
      </w:r>
      <w:r>
        <w:rPr>
          <w:i/>
        </w:rPr>
        <w:t xml:space="preserve"> а</w:t>
      </w:r>
      <w:r w:rsidRPr="008F518D">
        <w:rPr>
          <w:i/>
        </w:rPr>
        <w:t>налитическую запись сигнала)</w:t>
      </w:r>
    </w:p>
    <w:p w:rsidR="00F472EC" w:rsidRDefault="00F472EC" w:rsidP="00F472EC">
      <w:pPr>
        <w:jc w:val="center"/>
        <w:rPr>
          <w:i/>
        </w:rPr>
      </w:pPr>
    </w:p>
    <w:p w:rsidR="00F472EC" w:rsidRDefault="00F472EC" w:rsidP="00F472EC">
      <w:r>
        <w:t xml:space="preserve">Форма </w:t>
      </w:r>
      <w:proofErr w:type="spellStart"/>
      <w:r>
        <w:t>косинусоидального</w:t>
      </w:r>
      <w:proofErr w:type="spellEnd"/>
      <w:r>
        <w:t xml:space="preserve"> сигнала приведена на рис. 3.</w:t>
      </w:r>
    </w:p>
    <w:p w:rsidR="00F472EC" w:rsidRDefault="00F472EC" w:rsidP="00F472EC"/>
    <w:p w:rsidR="00F472EC" w:rsidRPr="008F518D" w:rsidRDefault="00F472EC" w:rsidP="00F472EC">
      <w:pPr>
        <w:jc w:val="center"/>
        <w:rPr>
          <w:i/>
        </w:rPr>
      </w:pPr>
      <w:r w:rsidRPr="008F518D">
        <w:rPr>
          <w:i/>
        </w:rPr>
        <w:t>(вставить и оформить рисунок)</w:t>
      </w:r>
    </w:p>
    <w:p w:rsidR="00F472EC" w:rsidRDefault="00F472EC" w:rsidP="00F472EC">
      <w:pPr>
        <w:rPr>
          <w:shd w:val="clear" w:color="auto" w:fill="FFFFFF"/>
        </w:rPr>
      </w:pPr>
    </w:p>
    <w:p w:rsidR="00F472EC" w:rsidRDefault="00F472EC" w:rsidP="00F472EC">
      <w:r>
        <w:t xml:space="preserve">Энергия </w:t>
      </w:r>
      <w:proofErr w:type="spellStart"/>
      <w:r>
        <w:t>косинусоидального</w:t>
      </w:r>
      <w:proofErr w:type="spellEnd"/>
      <w:r w:rsidRPr="00164427">
        <w:t xml:space="preserve"> сигнала амплитудой 5</w:t>
      </w:r>
      <w:proofErr w:type="gramStart"/>
      <w:r w:rsidRPr="00164427">
        <w:t xml:space="preserve"> В</w:t>
      </w:r>
      <w:proofErr w:type="gramEnd"/>
      <w:r w:rsidRPr="00164427">
        <w:t xml:space="preserve"> и частотой 1 кГц, выделивш</w:t>
      </w:r>
      <w:r>
        <w:t xml:space="preserve">аяся </w:t>
      </w:r>
      <w:r w:rsidRPr="00164427">
        <w:t>на резисторе 100 Ом за один период</w:t>
      </w:r>
      <w:r>
        <w:t xml:space="preserve"> составляет:</w:t>
      </w:r>
    </w:p>
    <w:p w:rsidR="00F472EC" w:rsidRDefault="00F472EC" w:rsidP="00F472EC"/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 xml:space="preserve">(вставить </w:t>
      </w:r>
      <w:r>
        <w:rPr>
          <w:i/>
        </w:rPr>
        <w:t>выкладки и результат</w:t>
      </w:r>
      <w:r w:rsidRPr="008F518D">
        <w:rPr>
          <w:i/>
        </w:rPr>
        <w:t>)</w:t>
      </w:r>
    </w:p>
    <w:p w:rsidR="00F472EC" w:rsidRDefault="00F472EC" w:rsidP="00F472EC">
      <w:pPr>
        <w:jc w:val="center"/>
        <w:rPr>
          <w:i/>
        </w:rPr>
      </w:pPr>
    </w:p>
    <w:p w:rsidR="00F472EC" w:rsidRDefault="00F472EC" w:rsidP="00F472EC">
      <w:r>
        <w:t xml:space="preserve">Средняя мощность </w:t>
      </w:r>
      <w:proofErr w:type="spellStart"/>
      <w:r>
        <w:t>кос</w:t>
      </w:r>
      <w:r w:rsidRPr="00164427">
        <w:t>инусоидального</w:t>
      </w:r>
      <w:proofErr w:type="spellEnd"/>
      <w:r w:rsidRPr="00164427">
        <w:t xml:space="preserve"> сигнала амплитудой 5</w:t>
      </w:r>
      <w:proofErr w:type="gramStart"/>
      <w:r w:rsidRPr="00164427">
        <w:t xml:space="preserve"> В</w:t>
      </w:r>
      <w:proofErr w:type="gramEnd"/>
      <w:r w:rsidRPr="00164427">
        <w:t xml:space="preserve"> и частотой 1 кГц</w:t>
      </w:r>
      <w:r>
        <w:t xml:space="preserve">: </w:t>
      </w:r>
    </w:p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 xml:space="preserve">(вставить </w:t>
      </w:r>
      <w:r>
        <w:rPr>
          <w:i/>
        </w:rPr>
        <w:t>выкладки и результат</w:t>
      </w:r>
      <w:r w:rsidRPr="008F518D">
        <w:rPr>
          <w:i/>
        </w:rPr>
        <w:t>)</w:t>
      </w:r>
    </w:p>
    <w:p w:rsidR="00F472EC" w:rsidRDefault="00F472EC" w:rsidP="00F472EC">
      <w:pPr>
        <w:rPr>
          <w:shd w:val="clear" w:color="auto" w:fill="FFFFFF"/>
        </w:rPr>
      </w:pPr>
    </w:p>
    <w:p w:rsidR="00F472EC" w:rsidRDefault="00F472EC" w:rsidP="00F472EC">
      <w:pPr>
        <w:rPr>
          <w:shd w:val="clear" w:color="auto" w:fill="FFFFFF"/>
        </w:rPr>
      </w:pPr>
      <w:r>
        <w:rPr>
          <w:shd w:val="clear" w:color="auto" w:fill="FFFFFF"/>
        </w:rPr>
        <w:t>4. Аналитическая запись меандра:</w:t>
      </w:r>
    </w:p>
    <w:p w:rsidR="00F472EC" w:rsidRDefault="00F472EC" w:rsidP="00F472EC">
      <w:pPr>
        <w:rPr>
          <w:shd w:val="clear" w:color="auto" w:fill="FFFFFF"/>
        </w:rPr>
      </w:pPr>
    </w:p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>(вставить</w:t>
      </w:r>
      <w:r>
        <w:rPr>
          <w:i/>
        </w:rPr>
        <w:t xml:space="preserve"> а</w:t>
      </w:r>
      <w:r w:rsidRPr="008F518D">
        <w:rPr>
          <w:i/>
        </w:rPr>
        <w:t>налитическую запись сигнала)</w:t>
      </w:r>
    </w:p>
    <w:p w:rsidR="00F472EC" w:rsidRDefault="00F472EC" w:rsidP="00F472EC"/>
    <w:p w:rsidR="00F472EC" w:rsidRDefault="00F472EC" w:rsidP="00F472EC">
      <w:r>
        <w:t>Форма м</w:t>
      </w:r>
      <w:r w:rsidRPr="00164427">
        <w:t>еандра</w:t>
      </w:r>
      <w:r>
        <w:t xml:space="preserve"> приведена на рис. 4.</w:t>
      </w:r>
    </w:p>
    <w:p w:rsidR="00F472EC" w:rsidRDefault="00F472EC" w:rsidP="00F472EC"/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>(вставить и оформить рисунок)</w:t>
      </w:r>
    </w:p>
    <w:p w:rsidR="00F472EC" w:rsidRPr="008F518D" w:rsidRDefault="00F472EC" w:rsidP="00F472EC">
      <w:pPr>
        <w:jc w:val="center"/>
        <w:rPr>
          <w:i/>
        </w:rPr>
      </w:pPr>
    </w:p>
    <w:p w:rsidR="00F472EC" w:rsidRDefault="00F472EC" w:rsidP="00F472EC">
      <w:r>
        <w:t>Энергия меандра</w:t>
      </w:r>
      <w:r w:rsidRPr="00164427">
        <w:t xml:space="preserve"> амплитудой 5</w:t>
      </w:r>
      <w:proofErr w:type="gramStart"/>
      <w:r w:rsidRPr="00164427">
        <w:t xml:space="preserve"> В</w:t>
      </w:r>
      <w:proofErr w:type="gramEnd"/>
      <w:r w:rsidRPr="00164427">
        <w:t xml:space="preserve"> и частотой 1 кГц, выделивш</w:t>
      </w:r>
      <w:r>
        <w:t xml:space="preserve">аяся </w:t>
      </w:r>
      <w:r w:rsidRPr="00164427">
        <w:t>на резисторе 100 Ом за один период</w:t>
      </w:r>
      <w:r>
        <w:t xml:space="preserve"> составляет:</w:t>
      </w:r>
    </w:p>
    <w:p w:rsidR="00F472EC" w:rsidRDefault="00F472EC" w:rsidP="00F472EC"/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 xml:space="preserve">(вставить </w:t>
      </w:r>
      <w:r>
        <w:rPr>
          <w:i/>
        </w:rPr>
        <w:t>выкладки и результат</w:t>
      </w:r>
      <w:r w:rsidRPr="008F518D">
        <w:rPr>
          <w:i/>
        </w:rPr>
        <w:t>)</w:t>
      </w:r>
    </w:p>
    <w:p w:rsidR="00F472EC" w:rsidRDefault="00F472EC" w:rsidP="00F472EC">
      <w:pPr>
        <w:jc w:val="center"/>
        <w:rPr>
          <w:i/>
        </w:rPr>
      </w:pPr>
    </w:p>
    <w:p w:rsidR="00F472EC" w:rsidRDefault="00F472EC" w:rsidP="00F472EC">
      <w:r>
        <w:t>Средняя мощность меандра</w:t>
      </w:r>
      <w:r w:rsidRPr="00164427">
        <w:t xml:space="preserve"> амплитудой 5</w:t>
      </w:r>
      <w:proofErr w:type="gramStart"/>
      <w:r w:rsidRPr="00164427">
        <w:t xml:space="preserve"> В</w:t>
      </w:r>
      <w:proofErr w:type="gramEnd"/>
      <w:r w:rsidRPr="00164427">
        <w:t xml:space="preserve"> и частотой 1 кГц</w:t>
      </w:r>
      <w:r>
        <w:t xml:space="preserve">: </w:t>
      </w:r>
    </w:p>
    <w:p w:rsidR="00F472EC" w:rsidRDefault="00F472EC" w:rsidP="00F472EC"/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 xml:space="preserve">(вставить </w:t>
      </w:r>
      <w:r>
        <w:rPr>
          <w:i/>
        </w:rPr>
        <w:t>выкладки и результат</w:t>
      </w:r>
      <w:r w:rsidRPr="008F518D">
        <w:rPr>
          <w:i/>
        </w:rPr>
        <w:t>)</w:t>
      </w:r>
    </w:p>
    <w:p w:rsidR="00F472EC" w:rsidRDefault="00F472EC" w:rsidP="00F472EC"/>
    <w:p w:rsidR="00F472EC" w:rsidRDefault="00F472EC" w:rsidP="00F472EC">
      <w:pPr>
        <w:rPr>
          <w:shd w:val="clear" w:color="auto" w:fill="FFFFFF"/>
        </w:rPr>
      </w:pPr>
      <w:r>
        <w:t xml:space="preserve">5. </w:t>
      </w:r>
      <w:r>
        <w:rPr>
          <w:shd w:val="clear" w:color="auto" w:fill="FFFFFF"/>
        </w:rPr>
        <w:t>Аналитическая запись треугольного сигнала:</w:t>
      </w:r>
    </w:p>
    <w:p w:rsidR="00F472EC" w:rsidRDefault="00F472EC" w:rsidP="00F472EC">
      <w:pPr>
        <w:rPr>
          <w:shd w:val="clear" w:color="auto" w:fill="FFFFFF"/>
        </w:rPr>
      </w:pPr>
    </w:p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>(вставить</w:t>
      </w:r>
      <w:r>
        <w:rPr>
          <w:i/>
        </w:rPr>
        <w:t xml:space="preserve"> а</w:t>
      </w:r>
      <w:r w:rsidRPr="008F518D">
        <w:rPr>
          <w:i/>
        </w:rPr>
        <w:t>налитическую запись сигнала)</w:t>
      </w:r>
    </w:p>
    <w:p w:rsidR="00F472EC" w:rsidRDefault="00F472EC" w:rsidP="00F472EC"/>
    <w:p w:rsidR="00F472EC" w:rsidRDefault="00F472EC" w:rsidP="00F472EC">
      <w:r>
        <w:t xml:space="preserve">Форма </w:t>
      </w:r>
      <w:r>
        <w:rPr>
          <w:shd w:val="clear" w:color="auto" w:fill="FFFFFF"/>
        </w:rPr>
        <w:t>треугольного сигнала</w:t>
      </w:r>
      <w:r>
        <w:t xml:space="preserve"> приведена на рис. 5.</w:t>
      </w:r>
    </w:p>
    <w:p w:rsidR="00F472EC" w:rsidRDefault="00F472EC" w:rsidP="00F472EC"/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>(вставить и оформить рисунок)</w:t>
      </w:r>
    </w:p>
    <w:p w:rsidR="00F472EC" w:rsidRPr="008F518D" w:rsidRDefault="00F472EC" w:rsidP="00F472EC">
      <w:pPr>
        <w:jc w:val="center"/>
        <w:rPr>
          <w:i/>
        </w:rPr>
      </w:pPr>
    </w:p>
    <w:p w:rsidR="00F472EC" w:rsidRDefault="00F472EC" w:rsidP="00F472EC">
      <w:r>
        <w:t xml:space="preserve">Энергия </w:t>
      </w:r>
      <w:r>
        <w:rPr>
          <w:shd w:val="clear" w:color="auto" w:fill="FFFFFF"/>
        </w:rPr>
        <w:t>треугольного сигнала</w:t>
      </w:r>
      <w:r w:rsidRPr="00164427">
        <w:t xml:space="preserve"> амплитудой 5</w:t>
      </w:r>
      <w:proofErr w:type="gramStart"/>
      <w:r w:rsidRPr="00164427">
        <w:t xml:space="preserve"> В</w:t>
      </w:r>
      <w:proofErr w:type="gramEnd"/>
      <w:r w:rsidRPr="00164427">
        <w:t xml:space="preserve"> и частотой 1 кГц, выделивш</w:t>
      </w:r>
      <w:r>
        <w:t xml:space="preserve">аяся </w:t>
      </w:r>
      <w:r w:rsidRPr="00164427">
        <w:t>на резисторе 100 Ом за один период</w:t>
      </w:r>
      <w:r>
        <w:t xml:space="preserve"> составляет:</w:t>
      </w:r>
    </w:p>
    <w:p w:rsidR="00F472EC" w:rsidRDefault="00F472EC" w:rsidP="00F472EC"/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 xml:space="preserve">(вставить </w:t>
      </w:r>
      <w:r>
        <w:rPr>
          <w:i/>
        </w:rPr>
        <w:t>выкладки и результат</w:t>
      </w:r>
      <w:r w:rsidRPr="008F518D">
        <w:rPr>
          <w:i/>
        </w:rPr>
        <w:t>)</w:t>
      </w:r>
    </w:p>
    <w:p w:rsidR="00F472EC" w:rsidRDefault="00F472EC" w:rsidP="00F472EC">
      <w:pPr>
        <w:jc w:val="center"/>
        <w:rPr>
          <w:i/>
        </w:rPr>
      </w:pPr>
    </w:p>
    <w:p w:rsidR="00F472EC" w:rsidRDefault="00F472EC" w:rsidP="00F472EC">
      <w:r>
        <w:t xml:space="preserve">Средняя мощность </w:t>
      </w:r>
      <w:r>
        <w:rPr>
          <w:shd w:val="clear" w:color="auto" w:fill="FFFFFF"/>
        </w:rPr>
        <w:t>треугольного сигнала</w:t>
      </w:r>
      <w:r w:rsidRPr="00164427">
        <w:t xml:space="preserve"> амплитудой 5</w:t>
      </w:r>
      <w:proofErr w:type="gramStart"/>
      <w:r w:rsidRPr="00164427">
        <w:t xml:space="preserve"> В</w:t>
      </w:r>
      <w:proofErr w:type="gramEnd"/>
      <w:r w:rsidRPr="00164427">
        <w:t xml:space="preserve"> и частотой 1 кГц</w:t>
      </w:r>
      <w:r>
        <w:t xml:space="preserve">: </w:t>
      </w:r>
    </w:p>
    <w:p w:rsidR="00F472EC" w:rsidRDefault="00F472EC" w:rsidP="00F472EC"/>
    <w:p w:rsidR="00F472EC" w:rsidRDefault="00F472EC" w:rsidP="00F472EC">
      <w:pPr>
        <w:jc w:val="center"/>
        <w:rPr>
          <w:i/>
        </w:rPr>
      </w:pPr>
      <w:r w:rsidRPr="008F518D">
        <w:rPr>
          <w:i/>
        </w:rPr>
        <w:t xml:space="preserve">(вставить </w:t>
      </w:r>
      <w:r>
        <w:rPr>
          <w:i/>
        </w:rPr>
        <w:t>выкладки и результат</w:t>
      </w:r>
      <w:r w:rsidRPr="008F518D">
        <w:rPr>
          <w:i/>
        </w:rPr>
        <w:t>)</w:t>
      </w:r>
    </w:p>
    <w:p w:rsidR="00F472EC" w:rsidRDefault="00F472EC" w:rsidP="00F472EC"/>
    <w:p w:rsidR="00F472EC" w:rsidRDefault="00F472EC" w:rsidP="00F472EC">
      <w:pPr>
        <w:jc w:val="center"/>
      </w:pPr>
      <w:r>
        <w:t>6. Выводы.</w:t>
      </w:r>
    </w:p>
    <w:p w:rsidR="00F472EC" w:rsidRDefault="00F472EC" w:rsidP="00F472EC">
      <w:pPr>
        <w:jc w:val="center"/>
      </w:pPr>
    </w:p>
    <w:p w:rsidR="00F472EC" w:rsidRPr="0073440B" w:rsidRDefault="00F472EC" w:rsidP="00F472EC">
      <w:pPr>
        <w:jc w:val="center"/>
        <w:rPr>
          <w:i/>
        </w:rPr>
      </w:pPr>
      <w:r w:rsidRPr="0073440B">
        <w:rPr>
          <w:i/>
        </w:rPr>
        <w:t>(вставить выводы)</w:t>
      </w:r>
    </w:p>
    <w:p w:rsidR="00F472EC" w:rsidRDefault="00F472EC" w:rsidP="00F472EC">
      <w:r>
        <w:br w:type="page"/>
      </w:r>
    </w:p>
    <w:p w:rsidR="00F472EC" w:rsidRDefault="00F472EC" w:rsidP="00F472EC">
      <w:pPr>
        <w:pStyle w:val="1"/>
      </w:pPr>
      <w:bookmarkStart w:id="9" w:name="_Toc137057856"/>
      <w:r w:rsidRPr="006E3008">
        <w:lastRenderedPageBreak/>
        <w:t xml:space="preserve">Лабораторная работа </w:t>
      </w:r>
      <w:r>
        <w:t>№ 3. Исследование</w:t>
      </w:r>
      <w:r w:rsidRPr="009A77AE">
        <w:t xml:space="preserve"> характеристик </w:t>
      </w:r>
      <w:r>
        <w:t>звука.</w:t>
      </w:r>
      <w:bookmarkEnd w:id="9"/>
    </w:p>
    <w:p w:rsidR="00F472EC" w:rsidRDefault="00F472EC" w:rsidP="00F472EC">
      <w:r w:rsidRPr="00012C05">
        <w:rPr>
          <w:bCs/>
        </w:rPr>
        <w:t>Цель работы</w:t>
      </w:r>
      <w:r w:rsidRPr="00012C05">
        <w:t>:</w:t>
      </w:r>
      <w:r>
        <w:t xml:space="preserve"> изучить</w:t>
      </w:r>
      <w:r w:rsidRPr="004522A1">
        <w:t xml:space="preserve"> характеристики </w:t>
      </w:r>
      <w:r>
        <w:t>звуковых сигналов.</w:t>
      </w:r>
    </w:p>
    <w:p w:rsidR="00F472EC" w:rsidRDefault="00F472EC" w:rsidP="00F472EC">
      <w:pPr>
        <w:jc w:val="left"/>
      </w:pPr>
      <w:r w:rsidRPr="002573E2">
        <w:t xml:space="preserve">Средства: </w:t>
      </w:r>
      <w:r>
        <w:t xml:space="preserve">табличный процессор </w:t>
      </w:r>
      <w:r>
        <w:rPr>
          <w:lang w:val="en-US"/>
        </w:rPr>
        <w:t>MS</w:t>
      </w:r>
      <w:r w:rsidRPr="00786D76">
        <w:t xml:space="preserve"> </w:t>
      </w:r>
      <w:r>
        <w:rPr>
          <w:lang w:val="en-US"/>
        </w:rPr>
        <w:t>Excel</w:t>
      </w:r>
      <w:r w:rsidRPr="00A513D6">
        <w:t>.</w:t>
      </w:r>
    </w:p>
    <w:p w:rsidR="00F472EC" w:rsidRDefault="00F472EC" w:rsidP="00F472EC">
      <w:pPr>
        <w:pStyle w:val="2"/>
      </w:pPr>
      <w:r>
        <w:t xml:space="preserve">1. </w:t>
      </w:r>
      <w:r w:rsidRPr="008820C2">
        <w:t>Основные теоретические сведения</w:t>
      </w:r>
    </w:p>
    <w:p w:rsidR="00F472EC" w:rsidRPr="007A286D" w:rsidRDefault="00F472EC" w:rsidP="00F472EC">
      <w:r w:rsidRPr="007A286D">
        <w:t xml:space="preserve">Звуковые колебания – диапазон частот упругих волн, воспринимаемых ухом человека (от 20 Гц до 20 кГц). </w:t>
      </w:r>
    </w:p>
    <w:p w:rsidR="00F472EC" w:rsidRPr="007A286D" w:rsidRDefault="00F472EC" w:rsidP="00F472EC">
      <w:r w:rsidRPr="007A286D">
        <w:t xml:space="preserve">Источником звука могут быть любые явления, вызывающие местное изменение давления. Широко распространены источники звука в виде колеблющихся твердых тел, например диффузоры громкоговорителей, мембраны телефонов, струны и деки музыкальных инструментов. </w:t>
      </w:r>
    </w:p>
    <w:p w:rsidR="00F472EC" w:rsidRPr="007A286D" w:rsidRDefault="00F472EC" w:rsidP="00F472EC">
      <w:r w:rsidRPr="007A286D">
        <w:t>Звуковые волны могут распространяться в различной среде: газе, жидкости и твердом теле.</w:t>
      </w:r>
      <w:r>
        <w:t xml:space="preserve"> </w:t>
      </w:r>
      <w:r w:rsidRPr="007A286D">
        <w:t>Одной из характеристик звуковой волны является скорость распространения.</w:t>
      </w:r>
    </w:p>
    <w:p w:rsidR="00F472EC" w:rsidRDefault="00F472EC" w:rsidP="00F472EC">
      <w:r w:rsidRPr="007A286D">
        <w:t>Для твердого тела скорость распространения продольной звуковой волны можно определить по формуле</w:t>
      </w:r>
      <w:r>
        <w:t>:</w:t>
      </w:r>
    </w:p>
    <w:p w:rsidR="00F472EC" w:rsidRPr="00252CD0" w:rsidRDefault="00F472EC" w:rsidP="00F472EC">
      <w:pPr>
        <w:jc w:val="center"/>
      </w:pPr>
      <m:oMath>
        <m:r>
          <w:rPr>
            <w:rFonts w:ascii="Cambria Math" w:hAnsi="Cambria Math"/>
          </w:rPr>
          <m:t>v=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E</m:t>
                </m:r>
              </m:num>
              <m:den>
                <m:r>
                  <w:rPr>
                    <w:rFonts w:ascii="Cambria Math" w:hAnsi="Cambria Math"/>
                  </w:rPr>
                  <m:t>ρ</m:t>
                </m:r>
              </m:den>
            </m:f>
          </m:e>
        </m:rad>
      </m:oMath>
      <w:r w:rsidRPr="00252CD0">
        <w:t xml:space="preserve"> ,</w:t>
      </w:r>
    </w:p>
    <w:p w:rsidR="00F472EC" w:rsidRPr="007A286D" w:rsidRDefault="00F472EC" w:rsidP="00F472EC">
      <w:r w:rsidRPr="007A286D">
        <w:t>где</w:t>
      </w:r>
      <w:proofErr w:type="gramStart"/>
      <w:r w:rsidRPr="007A286D">
        <w:t xml:space="preserve"> Е</w:t>
      </w:r>
      <w:proofErr w:type="gramEnd"/>
      <w:r w:rsidRPr="007A286D">
        <w:t xml:space="preserve"> </w:t>
      </w:r>
      <w:r w:rsidRPr="00252CD0">
        <w:t>–</w:t>
      </w:r>
      <w:r w:rsidRPr="007A286D">
        <w:t xml:space="preserve"> модуль Юнга;</w:t>
      </w:r>
      <w:r w:rsidRPr="00252CD0">
        <w:t xml:space="preserve"> </w:t>
      </w:r>
      <w:r w:rsidRPr="007A286D">
        <w:sym w:font="Symbol" w:char="F072"/>
      </w:r>
      <w:r w:rsidRPr="007A286D">
        <w:t xml:space="preserve"> </w:t>
      </w:r>
      <w:r w:rsidRPr="00252CD0">
        <w:t>–</w:t>
      </w:r>
      <w:r w:rsidRPr="007A286D">
        <w:t xml:space="preserve"> плотность среды.</w:t>
      </w:r>
    </w:p>
    <w:p w:rsidR="00F472EC" w:rsidRDefault="00F472EC" w:rsidP="00F472EC">
      <w:r w:rsidRPr="007A286D">
        <w:t>Для твердого тела скорость распространения поперечной звуковой волны можно определить по формуле</w:t>
      </w:r>
      <w:r w:rsidRPr="00252CD0">
        <w:t>:</w:t>
      </w:r>
    </w:p>
    <w:p w:rsidR="00F472EC" w:rsidRPr="00252CD0" w:rsidRDefault="00F472EC" w:rsidP="00F472EC">
      <w:pPr>
        <w:jc w:val="center"/>
      </w:pPr>
      <m:oMath>
        <m:r>
          <w:rPr>
            <w:rFonts w:ascii="Cambria Math" w:hAnsi="Cambria Math"/>
          </w:rPr>
          <m:t>v=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G</m:t>
                </m:r>
              </m:num>
              <m:den>
                <m:r>
                  <w:rPr>
                    <w:rFonts w:ascii="Cambria Math" w:hAnsi="Cambria Math"/>
                  </w:rPr>
                  <m:t>ρ</m:t>
                </m:r>
              </m:den>
            </m:f>
          </m:e>
        </m:rad>
      </m:oMath>
      <w:r w:rsidRPr="00252CD0">
        <w:t xml:space="preserve"> ,</w:t>
      </w:r>
    </w:p>
    <w:p w:rsidR="00F472EC" w:rsidRPr="007A286D" w:rsidRDefault="00F472EC" w:rsidP="00F472EC">
      <w:r w:rsidRPr="007A286D">
        <w:t xml:space="preserve">где </w:t>
      </w:r>
      <w:r w:rsidRPr="007A286D">
        <w:rPr>
          <w:lang w:val="en-US"/>
        </w:rPr>
        <w:t>G</w:t>
      </w:r>
      <w:r w:rsidRPr="007A286D">
        <w:t xml:space="preserve"> </w:t>
      </w:r>
      <w:r w:rsidRPr="00252CD0">
        <w:t>–</w:t>
      </w:r>
      <w:r w:rsidRPr="007A286D">
        <w:t xml:space="preserve"> модуль сдвига.</w:t>
      </w:r>
    </w:p>
    <w:p w:rsidR="00F472EC" w:rsidRPr="00252CD0" w:rsidRDefault="00F472EC" w:rsidP="00F472EC">
      <w:r w:rsidRPr="007A286D">
        <w:t>Для жидкости скорость распространения звуковой волны можно определить по формуле</w:t>
      </w:r>
      <w:r w:rsidRPr="00252CD0">
        <w:t>:</w:t>
      </w:r>
    </w:p>
    <w:p w:rsidR="00F472EC" w:rsidRPr="00252CD0" w:rsidRDefault="00F472EC" w:rsidP="00F472EC">
      <w:pPr>
        <w:jc w:val="center"/>
      </w:pPr>
      <m:oMath>
        <m:r>
          <w:rPr>
            <w:rFonts w:ascii="Cambria Math" w:hAnsi="Cambria Math"/>
          </w:rPr>
          <m:t>v=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ρα</m:t>
                </m:r>
              </m:den>
            </m:f>
          </m:e>
        </m:rad>
      </m:oMath>
      <w:r w:rsidRPr="00252CD0">
        <w:t xml:space="preserve"> ,</w:t>
      </w:r>
    </w:p>
    <w:p w:rsidR="00F472EC" w:rsidRPr="007A286D" w:rsidRDefault="00F472EC" w:rsidP="00F472EC">
      <w:r w:rsidRPr="007A286D">
        <w:t xml:space="preserve">где α </w:t>
      </w:r>
      <w:r w:rsidRPr="00252CD0">
        <w:t>–</w:t>
      </w:r>
      <w:r w:rsidRPr="007A286D">
        <w:t xml:space="preserve"> модуль объемного сжатия.</w:t>
      </w:r>
    </w:p>
    <w:p w:rsidR="00F472EC" w:rsidRDefault="00F472EC" w:rsidP="00F472EC">
      <w:r w:rsidRPr="007A286D">
        <w:t>Для газа скорость распространения звуковой волны можно определить по формуле</w:t>
      </w:r>
      <w:r w:rsidRPr="00252CD0">
        <w:t>:</w:t>
      </w:r>
    </w:p>
    <w:p w:rsidR="00F472EC" w:rsidRPr="00252CD0" w:rsidRDefault="00F472EC" w:rsidP="00F472EC">
      <w:pPr>
        <w:jc w:val="center"/>
      </w:pPr>
      <m:oMath>
        <m:r>
          <w:rPr>
            <w:rFonts w:ascii="Cambria Math" w:hAnsi="Cambria Math"/>
          </w:rPr>
          <w:lastRenderedPageBreak/>
          <m:t>v=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γRT</m:t>
                </m:r>
              </m:num>
              <m:den>
                <m:r>
                  <w:rPr>
                    <w:rFonts w:ascii="Cambria Math" w:hAnsi="Cambria Math"/>
                  </w:rPr>
                  <m:t>μ</m:t>
                </m:r>
              </m:den>
            </m:f>
          </m:e>
        </m:rad>
      </m:oMath>
      <w:r w:rsidRPr="00252CD0">
        <w:t xml:space="preserve"> ,</w:t>
      </w:r>
    </w:p>
    <w:p w:rsidR="00F472EC" w:rsidRPr="007A286D" w:rsidRDefault="00F472EC" w:rsidP="00F472EC">
      <w:r w:rsidRPr="007A286D">
        <w:t>где</w:t>
      </w:r>
      <w:r w:rsidRPr="00252CD0">
        <w:t xml:space="preserve"> </w:t>
      </w:r>
      <w:r w:rsidRPr="007A286D">
        <w:sym w:font="Symbol" w:char="F067"/>
      </w:r>
      <w:r w:rsidRPr="007A286D">
        <w:t xml:space="preserve"> </w:t>
      </w:r>
      <w:r w:rsidRPr="00D63293">
        <w:t>–</w:t>
      </w:r>
      <w:r w:rsidRPr="007A286D">
        <w:t xml:space="preserve"> отношение теплоемкостей при постоянном давлении и при постоянном объеме (показатель адиабаты);</w:t>
      </w:r>
      <w:r w:rsidRPr="00D63293">
        <w:t xml:space="preserve"> </w:t>
      </w:r>
      <w:r w:rsidRPr="007A286D">
        <w:t>μ – молярная масса;</w:t>
      </w:r>
      <w:r w:rsidRPr="00D63293">
        <w:t xml:space="preserve"> </w:t>
      </w:r>
      <w:r w:rsidRPr="007A286D">
        <w:rPr>
          <w:lang w:val="en-US"/>
        </w:rPr>
        <w:t>R</w:t>
      </w:r>
      <w:r w:rsidRPr="007A286D">
        <w:t xml:space="preserve"> – универсальная газовая постоянная;</w:t>
      </w:r>
      <w:r w:rsidRPr="00D63293">
        <w:t xml:space="preserve"> </w:t>
      </w:r>
      <w:r w:rsidRPr="007A286D">
        <w:t>Т – абсолютная температура.</w:t>
      </w:r>
    </w:p>
    <w:p w:rsidR="00F472EC" w:rsidRPr="007A286D" w:rsidRDefault="00F472EC" w:rsidP="00F472EC">
      <w:r>
        <w:t xml:space="preserve">Приблизительные скорости имеют следующую величину: </w:t>
      </w:r>
      <w:r w:rsidRPr="007A286D">
        <w:t>скорость в газе 340 м/с</w:t>
      </w:r>
      <w:r>
        <w:t xml:space="preserve">; </w:t>
      </w:r>
      <w:r w:rsidRPr="007A286D">
        <w:t xml:space="preserve">в жидкости </w:t>
      </w:r>
      <w:r>
        <w:t>–</w:t>
      </w:r>
      <w:r w:rsidRPr="007A286D">
        <w:t xml:space="preserve"> 1500 м/с</w:t>
      </w:r>
      <w:r>
        <w:t xml:space="preserve">; </w:t>
      </w:r>
      <w:r w:rsidRPr="007A286D">
        <w:t xml:space="preserve">в твердом теле </w:t>
      </w:r>
      <w:r>
        <w:t>–</w:t>
      </w:r>
      <w:r w:rsidRPr="007A286D">
        <w:t xml:space="preserve"> 5000 м/</w:t>
      </w:r>
      <w:proofErr w:type="gramStart"/>
      <w:r w:rsidRPr="007A286D">
        <w:t>с</w:t>
      </w:r>
      <w:proofErr w:type="gramEnd"/>
      <w:r w:rsidRPr="007A286D">
        <w:t>.</w:t>
      </w:r>
    </w:p>
    <w:p w:rsidR="00F472EC" w:rsidRPr="007A286D" w:rsidRDefault="00F472EC" w:rsidP="00F472EC">
      <w:r w:rsidRPr="007A286D">
        <w:t xml:space="preserve">Еще одна характеристика звуковой волны – объемная плотность энергии. </w:t>
      </w:r>
    </w:p>
    <w:p w:rsidR="00F472EC" w:rsidRDefault="00F472EC" w:rsidP="00F472EC">
      <w:r w:rsidRPr="008C6561">
        <w:t>Среднее по времени значение плотности энергии равно</w:t>
      </w:r>
      <w:r>
        <w:t>:</w:t>
      </w:r>
    </w:p>
    <w:p w:rsidR="00F472EC" w:rsidRPr="00806172" w:rsidRDefault="00F472EC" w:rsidP="00F472EC">
      <w:pPr>
        <w:jc w:val="center"/>
      </w:pPr>
      <m:oMath>
        <m:r>
          <w:rPr>
            <w:rFonts w:ascii="Cambria Math" w:hAnsi="Cambria Math"/>
          </w:rPr>
          <m:t>&lt;</m:t>
        </m:r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>&gt;=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  <w:lang w:val="en-US"/>
          </w:rPr>
          <m:t>ρ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ω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,</w:t>
      </w:r>
    </w:p>
    <w:p w:rsidR="00F472EC" w:rsidRPr="007A286D" w:rsidRDefault="00F472EC" w:rsidP="00F472EC">
      <w:r w:rsidRPr="007A286D">
        <w:t>где</w:t>
      </w:r>
      <w:proofErr w:type="gramStart"/>
      <w:r w:rsidRPr="007A286D">
        <w:t xml:space="preserve"> А</w:t>
      </w:r>
      <w:proofErr w:type="gramEnd"/>
      <w:r w:rsidRPr="007A286D">
        <w:t xml:space="preserve"> </w:t>
      </w:r>
      <w:r>
        <w:t>–</w:t>
      </w:r>
      <w:r w:rsidRPr="007A286D">
        <w:t xml:space="preserve"> амплитуда колебаний;</w:t>
      </w:r>
      <w:r>
        <w:t xml:space="preserve"> </w:t>
      </w:r>
      <w:r w:rsidRPr="007A286D">
        <w:t xml:space="preserve">ω </w:t>
      </w:r>
      <w:r>
        <w:t>–</w:t>
      </w:r>
      <w:r w:rsidRPr="007A286D">
        <w:t xml:space="preserve"> круговая частота.</w:t>
      </w:r>
    </w:p>
    <w:p w:rsidR="00F472EC" w:rsidRDefault="00F472EC" w:rsidP="00F472EC">
      <w:r w:rsidRPr="008C6561">
        <w:t xml:space="preserve">Измеряется в </w:t>
      </w:r>
      <w:proofErr w:type="gramStart"/>
      <w:r w:rsidRPr="008C6561">
        <w:t>Дж</w:t>
      </w:r>
      <w:proofErr w:type="gramEnd"/>
      <w:r w:rsidRPr="008C6561">
        <w:t>/м</w:t>
      </w:r>
      <w:r w:rsidRPr="008C6561">
        <w:rPr>
          <w:vertAlign w:val="superscript"/>
        </w:rPr>
        <w:t xml:space="preserve">3 </w:t>
      </w:r>
      <w:r w:rsidRPr="008C6561">
        <w:t>.</w:t>
      </w:r>
    </w:p>
    <w:p w:rsidR="00F472EC" w:rsidRPr="007A286D" w:rsidRDefault="00F472EC" w:rsidP="00F472EC">
      <w:r w:rsidRPr="007A286D">
        <w:t xml:space="preserve">Другая энергетическая характеристика – интенсивность </w:t>
      </w:r>
      <w:r>
        <w:t>волны:</w:t>
      </w:r>
    </w:p>
    <w:p w:rsidR="00F472EC" w:rsidRPr="004D19DA" w:rsidRDefault="00F472EC" w:rsidP="00F472EC">
      <w:pPr>
        <w:jc w:val="center"/>
      </w:pPr>
      <w:bookmarkStart w:id="10" w:name="_Hlk136721548"/>
      <m:oMath>
        <m:r>
          <m:rPr>
            <m:sty m:val="p"/>
          </m:rPr>
          <w:rPr>
            <w:rFonts w:ascii="Cambria Math" w:hAnsi="Cambria Math"/>
            <w:lang w:val="en-US"/>
          </w:rPr>
          <m:t>J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ρ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ω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v</m:t>
        </m:r>
      </m:oMath>
      <w:r w:rsidRPr="004D19DA">
        <w:t xml:space="preserve">, </w:t>
      </w:r>
      <w:r>
        <w:t>Вт/м</w:t>
      </w:r>
      <w:proofErr w:type="gramStart"/>
      <w:r w:rsidRPr="004D19DA">
        <w:rPr>
          <w:vertAlign w:val="superscript"/>
        </w:rPr>
        <w:t>2</w:t>
      </w:r>
      <w:bookmarkEnd w:id="10"/>
      <w:proofErr w:type="gramEnd"/>
    </w:p>
    <w:p w:rsidR="00F472EC" w:rsidRPr="007A286D" w:rsidRDefault="00F472EC" w:rsidP="00F472EC">
      <w:r w:rsidRPr="007A286D">
        <w:t xml:space="preserve">Акустическое давление </w:t>
      </w:r>
      <w:r w:rsidRPr="007A286D">
        <w:rPr>
          <w:sz w:val="32"/>
          <w:lang w:val="en-US"/>
        </w:rPr>
        <w:t>p</w:t>
      </w:r>
      <w:r w:rsidRPr="007A286D">
        <w:rPr>
          <w:sz w:val="32"/>
          <w:vertAlign w:val="subscript"/>
          <w:lang w:val="en-US"/>
        </w:rPr>
        <w:t>a</w:t>
      </w:r>
      <w:r w:rsidRPr="007A286D">
        <w:rPr>
          <w:vertAlign w:val="subscript"/>
        </w:rPr>
        <w:t xml:space="preserve"> </w:t>
      </w:r>
      <w:r w:rsidRPr="007A286D">
        <w:t>– давление, дополнительно возникающее в газообразной или жидкой среде при прохождении через нее акустических волн. В звуковом диапазоне на частоте 1 кГц</w:t>
      </w:r>
      <w:r>
        <w:t xml:space="preserve">, где </w:t>
      </w:r>
      <w:r w:rsidRPr="007A286D">
        <w:t>ухо человека имеет максимальную чувствительность</w:t>
      </w:r>
      <w:r>
        <w:t>,</w:t>
      </w:r>
      <w:r w:rsidRPr="007A286D">
        <w:t xml:space="preserve"> амплитуда акустического давления на пороге слышимости </w:t>
      </w:r>
      <w:r>
        <w:t xml:space="preserve">составляет </w:t>
      </w:r>
      <m:oMath>
        <m:r>
          <w:rPr>
            <w:rFonts w:ascii="Cambria Math" w:hAnsi="Cambria Math"/>
          </w:rPr>
          <m:t>2∙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-5</m:t>
            </m:r>
          </m:sup>
        </m:sSup>
      </m:oMath>
      <w:r>
        <w:rPr>
          <w:noProof/>
        </w:rPr>
        <w:t xml:space="preserve"> Па. </w:t>
      </w:r>
      <w:r w:rsidRPr="007A286D">
        <w:t xml:space="preserve">На той же частоте на пороге болевого ощущения  амплитуда акустического давления </w:t>
      </w:r>
      <w:r>
        <w:t>100 Па.</w:t>
      </w:r>
    </w:p>
    <w:p w:rsidR="00F472EC" w:rsidRPr="007A286D" w:rsidRDefault="00F472EC" w:rsidP="00F472EC">
      <w:r w:rsidRPr="007A286D">
        <w:t>В системах акустической связи и вещания имеют дело с акустическим давлением, амплитуда которого в 1000 раз меньше атмосферного.</w:t>
      </w:r>
    </w:p>
    <w:p w:rsidR="00F472EC" w:rsidRPr="007A286D" w:rsidRDefault="00F472EC" w:rsidP="00F472EC">
      <w:pPr>
        <w:rPr>
          <w:lang w:bidi="ru-RU"/>
        </w:rPr>
      </w:pPr>
      <w:r w:rsidRPr="007A286D">
        <w:rPr>
          <w:lang w:bidi="ru-RU"/>
        </w:rPr>
        <w:t>В плоской волне акустическое давление и колебательная скорость изменяются синфазно.</w:t>
      </w:r>
    </w:p>
    <w:p w:rsidR="00F472EC" w:rsidRDefault="00F472EC" w:rsidP="00F472EC">
      <w:r w:rsidRPr="007A286D">
        <w:t>Связь между амплитудами акустического давления и колебательной скорости плоской волны имеет вид</w:t>
      </w:r>
      <w:r>
        <w:t>:</w:t>
      </w:r>
    </w:p>
    <w:p w:rsidR="00F472EC" w:rsidRDefault="00F472EC" w:rsidP="00F472EC">
      <w:pPr>
        <w:jc w:val="center"/>
        <w:rPr>
          <w:sz w:val="32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28"/>
              </w:rPr>
            </m:ctrlPr>
          </m:sSubPr>
          <m:e>
            <m:r>
              <w:rPr>
                <w:rFonts w:ascii="Cambria Math" w:hAnsi="Cambria Math"/>
                <w:sz w:val="32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32"/>
                <w:szCs w:val="28"/>
              </w:rPr>
              <m:t>a</m:t>
            </m:r>
          </m:sub>
        </m:sSub>
        <m:r>
          <w:rPr>
            <w:rFonts w:ascii="Cambria Math" w:hAnsi="Cambria Math"/>
            <w:sz w:val="32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noProof/>
                    <w:sz w:val="32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28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noProof/>
                    <w:sz w:val="32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/>
                    <w:noProof/>
                    <w:sz w:val="32"/>
                    <w:szCs w:val="28"/>
                  </w:rPr>
                  <m:t>ξ</m:t>
                </m:r>
              </m:sub>
            </m:sSub>
            <m:r>
              <w:rPr>
                <w:rFonts w:ascii="Cambria Math" w:hAnsi="Cambria Math"/>
                <w:noProof/>
                <w:sz w:val="32"/>
                <w:szCs w:val="28"/>
              </w:rPr>
              <m:t>ω</m:t>
            </m:r>
          </m:num>
          <m:den>
            <m:r>
              <w:rPr>
                <w:rFonts w:ascii="Cambria Math" w:hAnsi="Cambria Math"/>
                <w:sz w:val="32"/>
                <w:szCs w:val="28"/>
              </w:rPr>
              <m:t>k</m:t>
            </m:r>
          </m:den>
        </m:f>
      </m:oMath>
      <w:r w:rsidRPr="001B7B33">
        <w:rPr>
          <w:sz w:val="32"/>
          <w:szCs w:val="28"/>
        </w:rPr>
        <w:t>=</w:t>
      </w:r>
      <m:oMath>
        <m:r>
          <w:rPr>
            <w:rFonts w:ascii="Cambria Math" w:hAnsi="Cambria Math"/>
            <w:noProof/>
            <w:sz w:val="32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32"/>
                <w:szCs w:val="28"/>
              </w:rPr>
            </m:ctrlPr>
          </m:sSubPr>
          <m:e>
            <m:r>
              <w:rPr>
                <w:rFonts w:ascii="Cambria Math" w:hAnsi="Cambria Math"/>
                <w:sz w:val="32"/>
                <w:szCs w:val="28"/>
              </w:rPr>
              <m:t>(ρ</m:t>
            </m:r>
          </m:e>
          <m:sub>
            <m:r>
              <w:rPr>
                <w:rFonts w:ascii="Cambria Math" w:hAnsi="Cambria Math"/>
                <w:sz w:val="32"/>
                <w:szCs w:val="28"/>
              </w:rPr>
              <m:t>0</m:t>
            </m:r>
          </m:sub>
        </m:sSub>
        <m:r>
          <w:rPr>
            <w:rFonts w:ascii="Cambria Math" w:hAnsi="Cambria Math"/>
            <w:noProof/>
            <w:sz w:val="32"/>
            <w:szCs w:val="28"/>
            <w:lang w:val="en-US"/>
          </w:rPr>
          <m:t>v</m:t>
        </m:r>
        <m:r>
          <w:rPr>
            <w:rFonts w:ascii="Cambria Math" w:hAnsi="Cambria Math"/>
            <w:noProof/>
            <w:sz w:val="32"/>
            <w:szCs w:val="28"/>
          </w:rPr>
          <m:t>)</m:t>
        </m:r>
        <m:r>
          <m:rPr>
            <m:sty m:val="p"/>
          </m:rPr>
          <w:rPr>
            <w:rFonts w:ascii="Cambria Math" w:hAnsi="Cambria Math"/>
            <w:noProof/>
            <w:sz w:val="32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noProof/>
                <w:sz w:val="32"/>
                <w:szCs w:val="28"/>
              </w:rPr>
            </m:ctrlPr>
          </m:sSubPr>
          <m:e>
            <m:r>
              <w:rPr>
                <w:rFonts w:ascii="Cambria Math" w:hAnsi="Cambria Math"/>
                <w:noProof/>
                <w:sz w:val="32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noProof/>
                <w:sz w:val="32"/>
                <w:szCs w:val="28"/>
              </w:rPr>
              <m:t>ξ</m:t>
            </m:r>
          </m:sub>
        </m:sSub>
      </m:oMath>
      <w:r>
        <w:rPr>
          <w:sz w:val="32"/>
          <w:szCs w:val="28"/>
        </w:rPr>
        <w:t>,</w:t>
      </w:r>
    </w:p>
    <w:p w:rsidR="00F472EC" w:rsidRPr="00806172" w:rsidRDefault="00F472EC" w:rsidP="00F472EC"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806172">
        <w:t xml:space="preserve"> – </w:t>
      </w:r>
      <w:r w:rsidRPr="00D113B5">
        <w:t>равновесн</w:t>
      </w:r>
      <w:r>
        <w:t>о</w:t>
      </w:r>
      <w:r w:rsidRPr="00D113B5">
        <w:t>е давление (в отсутствие волны);</w:t>
      </w:r>
      <w:r>
        <w:t xml:space="preserve"> </w:t>
      </w:r>
      <m:oMath>
        <m:r>
          <w:rPr>
            <w:rFonts w:ascii="Cambria Math" w:hAnsi="Cambria Math"/>
          </w:rPr>
          <m:t>v</m:t>
        </m:r>
      </m:oMath>
      <w:r w:rsidRPr="00806172">
        <w:t xml:space="preserve"> – фазовая </w:t>
      </w:r>
      <w:r w:rsidRPr="00806172">
        <w:lastRenderedPageBreak/>
        <w:t xml:space="preserve">скорость волны;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ξ</m:t>
            </m:r>
          </m:sub>
        </m:sSub>
      </m:oMath>
      <w:r w:rsidRPr="00806172">
        <w:t xml:space="preserve"> – колебательная скорость частиц среды.</w:t>
      </w:r>
    </w:p>
    <w:p w:rsidR="00F472EC" w:rsidRPr="00D113B5" w:rsidRDefault="00F472EC" w:rsidP="00F472EC">
      <w:r w:rsidRPr="00D113B5">
        <w:t xml:space="preserve">Коэффициентом связи является произведение невозмущенной плотности среды и скорости распространения акустической волны в среде, в данном случае скорости продольной акустической волны. Этот коэффициент пропорциональности принято называть акустическим сопротивлением среды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306CE4">
        <w:rPr>
          <w:b/>
        </w:rPr>
        <w:t xml:space="preserve"> </w:t>
      </w:r>
      <w:r w:rsidRPr="00D113B5">
        <w:t>для плоской волны. Данный термин связан с аналогией акустических и электрических величин как разных видов колебательных процессов в природе.</w:t>
      </w:r>
    </w:p>
    <w:p w:rsidR="00F472EC" w:rsidRDefault="00F472EC" w:rsidP="00F472EC">
      <w:r w:rsidRPr="00D113B5">
        <w:t xml:space="preserve">Акустическое сопротивление </w:t>
      </w:r>
      <w:r w:rsidRPr="00306CE4">
        <w:t>–</w:t>
      </w:r>
      <w:r w:rsidRPr="00D113B5">
        <w:t xml:space="preserve"> это коэффициент, связывающий между собой акустическое давление и колебательную скорость частиц среды:</w:t>
      </w:r>
    </w:p>
    <w:p w:rsidR="00F472EC" w:rsidRDefault="00F472EC" w:rsidP="00F472EC">
      <w:pPr>
        <w:jc w:val="center"/>
      </w:pPr>
      <m:oMath>
        <m:sSub>
          <m:sSubPr>
            <m:ctrlPr>
              <w:rPr>
                <w:rFonts w:ascii="Cambria Math" w:hAnsi="Cambria Math"/>
                <w:i/>
                <w:sz w:val="32"/>
              </w:rPr>
            </m:ctrlPr>
          </m:sSubPr>
          <m:e>
            <m:r>
              <w:rPr>
                <w:rFonts w:ascii="Cambria Math" w:hAnsi="Cambria Math"/>
                <w:sz w:val="32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32"/>
              </w:rPr>
              <m:t>a</m:t>
            </m:r>
          </m:sub>
        </m:sSub>
        <m:r>
          <w:rPr>
            <w:rFonts w:ascii="Cambria Math" w:hAnsi="Cambria Math"/>
            <w:sz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a</m:t>
                </m:r>
                <m:r>
                  <w:rPr>
                    <w:rFonts w:ascii="Cambria Math" w:hAnsi="Cambria Math"/>
                    <w:sz w:val="32"/>
                    <w:lang w:val="en-US"/>
                  </w:rPr>
                  <m:t>m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ξm</m:t>
                </m:r>
              </m:sub>
            </m:sSub>
          </m:den>
        </m:f>
        <m:r>
          <w:rPr>
            <w:rFonts w:ascii="Cambria Math" w:hAnsi="Cambria Math"/>
            <w:sz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</w:rPr>
            </m:ctrlPr>
          </m:sSubPr>
          <m:e>
            <m:r>
              <w:rPr>
                <w:rFonts w:ascii="Cambria Math" w:hAnsi="Cambria Math"/>
                <w:sz w:val="32"/>
              </w:rPr>
              <m:t>ρ</m:t>
            </m:r>
          </m:e>
          <m:sub>
            <m:r>
              <w:rPr>
                <w:rFonts w:ascii="Cambria Math" w:hAnsi="Cambria Math"/>
                <w:sz w:val="32"/>
              </w:rPr>
              <m:t>0</m:t>
            </m:r>
          </m:sub>
        </m:sSub>
        <m:r>
          <w:rPr>
            <w:rFonts w:ascii="Cambria Math" w:hAnsi="Cambria Math"/>
            <w:sz w:val="32"/>
          </w:rPr>
          <m:t>v</m:t>
        </m:r>
      </m:oMath>
      <w:r w:rsidRPr="001B7B33">
        <w:rPr>
          <w:sz w:val="32"/>
        </w:rPr>
        <w:t xml:space="preserve"> </w:t>
      </w:r>
      <w:bookmarkStart w:id="11" w:name="_Hlk135728758"/>
      <w:r w:rsidRPr="001B7B33">
        <w:rPr>
          <w:sz w:val="32"/>
        </w:rPr>
        <w:t xml:space="preserve">, </w:t>
      </w:r>
      <w:proofErr w:type="gramStart"/>
      <w:r>
        <w:t>кг</w:t>
      </w:r>
      <w:proofErr w:type="gramEnd"/>
      <w:r>
        <w:t>/(м</w:t>
      </w:r>
      <w:r w:rsidRPr="00D26C3E">
        <w:rPr>
          <w:vertAlign w:val="superscript"/>
        </w:rPr>
        <w:t>2</w:t>
      </w:r>
      <w:r>
        <w:t>с)</w:t>
      </w:r>
      <w:bookmarkEnd w:id="11"/>
    </w:p>
    <w:p w:rsidR="00F472EC" w:rsidRPr="00B51D68" w:rsidRDefault="00F472EC" w:rsidP="00F472EC">
      <w:bookmarkStart w:id="12" w:name="_Hlk135728734"/>
      <w:r w:rsidRPr="00B51D68"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am</m:t>
            </m:r>
          </m:sub>
        </m:sSub>
      </m:oMath>
      <w:r>
        <w:t xml:space="preserve"> – амплитуда акустического давления;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– акустический импеданс среды;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ξm</m:t>
            </m:r>
          </m:sub>
        </m:sSub>
      </m:oMath>
      <w:r>
        <w:t xml:space="preserve"> – амплитуда колебательной скорости;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 xml:space="preserve">– плотность среды; </w:t>
      </w:r>
      <m:oMath>
        <m:r>
          <w:rPr>
            <w:rFonts w:ascii="Cambria Math" w:hAnsi="Cambria Math"/>
          </w:rPr>
          <m:t xml:space="preserve">v </m:t>
        </m:r>
      </m:oMath>
      <w:r>
        <w:t>– фазовая скорость волны.</w:t>
      </w:r>
    </w:p>
    <w:bookmarkEnd w:id="12"/>
    <w:p w:rsidR="00F472EC" w:rsidRPr="00D113B5" w:rsidRDefault="00F472EC" w:rsidP="00F472EC">
      <w:pPr>
        <w:rPr>
          <w:lang w:bidi="ru-RU"/>
        </w:rPr>
      </w:pPr>
      <w:r w:rsidRPr="00D113B5">
        <w:rPr>
          <w:lang w:bidi="ru-RU"/>
        </w:rPr>
        <w:t>Формула справедлива как для продольных, так и для сдвиговых акустических волн, распространяющихся в упругой среде, причем не только плоских волн.</w:t>
      </w:r>
    </w:p>
    <w:p w:rsidR="00F472EC" w:rsidRPr="007A286D" w:rsidRDefault="00F472EC" w:rsidP="00F472EC">
      <w:r w:rsidRPr="007A286D">
        <w:t xml:space="preserve">При нормальном атмосферном давлении и температуре 20 градусов Цельсия акустическое сопротивление воздуха </w:t>
      </w:r>
      <w:proofErr w:type="spellStart"/>
      <w:r w:rsidRPr="007A286D">
        <w:rPr>
          <w:lang w:val="en-US"/>
        </w:rPr>
        <w:t>Z</w:t>
      </w:r>
      <w:r w:rsidRPr="00A8720C">
        <w:rPr>
          <w:vertAlign w:val="subscript"/>
          <w:lang w:val="en-US"/>
        </w:rPr>
        <w:t>a</w:t>
      </w:r>
      <w:proofErr w:type="spellEnd"/>
      <w:r w:rsidRPr="007A286D">
        <w:t xml:space="preserve"> = 420 кг/(м</w:t>
      </w:r>
      <w:proofErr w:type="gramStart"/>
      <w:r w:rsidRPr="007A286D">
        <w:rPr>
          <w:vertAlign w:val="superscript"/>
        </w:rPr>
        <w:t>2</w:t>
      </w:r>
      <w:proofErr w:type="gramEnd"/>
      <w:r w:rsidRPr="007A286D">
        <w:t>‧с)</w:t>
      </w:r>
    </w:p>
    <w:p w:rsidR="00F472EC" w:rsidRPr="007A286D" w:rsidRDefault="00F472EC" w:rsidP="00F472EC">
      <w:r w:rsidRPr="007A286D">
        <w:t xml:space="preserve">При распространении акустических волн в реальных твердых, жидких и газообразных средах возникают потери, приводящие к уменьшению энергии, переносимой этими волнами. Потери связаны с вязкостью и теплопроводностью упругих сред. Часть энергии переходит в тепло. Амплитуда акустической волны уменьшается вдоль направления распространения. </w:t>
      </w:r>
    </w:p>
    <w:p w:rsidR="00F472EC" w:rsidRPr="007A286D" w:rsidRDefault="00F472EC" w:rsidP="00F472EC">
      <w:r w:rsidRPr="007A286D">
        <w:t>Формула для расчета коэффициента затухания на заданной частоте для продольных акустических волн имеет вид (формула Стокса-Кирхгофа)</w:t>
      </w:r>
      <w:r>
        <w:t>:</w:t>
      </w:r>
    </w:p>
    <w:p w:rsidR="00F472EC" w:rsidRPr="0041167B" w:rsidRDefault="00F472EC" w:rsidP="00F472EC">
      <w:pPr>
        <w:jc w:val="center"/>
        <w:rPr>
          <w:sz w:val="32"/>
        </w:rPr>
      </w:pPr>
      <m:oMath>
        <m:r>
          <w:rPr>
            <w:rFonts w:ascii="Cambria Math" w:hAnsi="Cambria Math"/>
            <w:sz w:val="32"/>
          </w:rPr>
          <m:t>α=</m:t>
        </m:r>
        <m:f>
          <m:fPr>
            <m:ctrlPr>
              <w:rPr>
                <w:rFonts w:ascii="Cambria Math" w:hAnsi="Cambria Math"/>
                <w:i/>
                <w:sz w:val="32"/>
              </w:rPr>
            </m:ctrlPr>
          </m:fPr>
          <m:num>
            <m:r>
              <w:rPr>
                <w:rFonts w:ascii="Cambria Math" w:hAnsi="Cambria Math"/>
                <w:sz w:val="32"/>
              </w:rPr>
              <m:t>2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</w:rPr>
                  <m:t>ω</m:t>
                </m:r>
              </m:e>
              <m:sup>
                <m:r>
                  <w:rPr>
                    <w:rFonts w:ascii="Cambria Math" w:hAnsi="Cambria Math"/>
                    <w:sz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lang w:val="en-US"/>
              </w:rPr>
              <m:t>η</m:t>
            </m:r>
          </m:num>
          <m:den>
            <m:r>
              <w:rPr>
                <w:rFonts w:ascii="Cambria Math" w:hAnsi="Cambria Math"/>
                <w:sz w:val="32"/>
              </w:rPr>
              <m:t>3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lang w:val="en-US"/>
                  </w:rPr>
                  <m:t>ρ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lang w:val="en-US"/>
                  </w:rPr>
                  <m:t>v</m:t>
                </m:r>
              </m:e>
              <m:sup>
                <m:r>
                  <w:rPr>
                    <w:rFonts w:ascii="Cambria Math" w:hAnsi="Cambria Math"/>
                    <w:sz w:val="32"/>
                  </w:rPr>
                  <m:t>3</m:t>
                </m:r>
              </m:sup>
            </m:sSup>
          </m:den>
        </m:f>
      </m:oMath>
      <w:r w:rsidRPr="0041167B">
        <w:rPr>
          <w:sz w:val="32"/>
        </w:rPr>
        <w:t>,</w:t>
      </w:r>
    </w:p>
    <w:p w:rsidR="00F472EC" w:rsidRPr="00D113B5" w:rsidRDefault="00F472EC" w:rsidP="00F472EC">
      <w:r>
        <w:lastRenderedPageBreak/>
        <w:t xml:space="preserve">где </w:t>
      </w:r>
      <m:oMath>
        <m:r>
          <w:rPr>
            <w:rFonts w:ascii="Cambria Math" w:hAnsi="Cambria Math"/>
            <w:lang w:val="en-US"/>
          </w:rPr>
          <m:t>η</m:t>
        </m:r>
      </m:oMath>
      <w:r>
        <w:t xml:space="preserve"> – коэффициент сдвиговой (поперечной) вязкости.</w:t>
      </w:r>
    </w:p>
    <w:p w:rsidR="00F472EC" w:rsidRPr="00D113B5" w:rsidRDefault="00F472EC" w:rsidP="00F472EC">
      <w:pPr>
        <w:rPr>
          <w:spacing w:val="6"/>
          <w:sz w:val="24"/>
          <w:szCs w:val="24"/>
        </w:rPr>
      </w:pPr>
      <w:r w:rsidRPr="00D113B5">
        <w:rPr>
          <w:spacing w:val="6"/>
        </w:rPr>
        <w:t xml:space="preserve">Коэффициент сдвиговой вязкости в воде </w:t>
      </w:r>
      <m:oMath>
        <m:r>
          <w:rPr>
            <w:rFonts w:ascii="Cambria Math" w:hAnsi="Cambria Math"/>
            <w:lang w:val="en-US"/>
          </w:rPr>
          <m:t>η</m:t>
        </m:r>
      </m:oMath>
      <w:r w:rsidRPr="00D113B5">
        <w:rPr>
          <w:spacing w:val="6"/>
        </w:rPr>
        <w:t>=10</w:t>
      </w:r>
      <w:r w:rsidRPr="00D113B5">
        <w:rPr>
          <w:spacing w:val="6"/>
          <w:vertAlign w:val="superscript"/>
        </w:rPr>
        <w:t xml:space="preserve">-3 </w:t>
      </w:r>
      <w:proofErr w:type="spellStart"/>
      <w:r w:rsidRPr="00D113B5">
        <w:rPr>
          <w:spacing w:val="6"/>
        </w:rPr>
        <w:t>Па‧</w:t>
      </w:r>
      <w:proofErr w:type="gramStart"/>
      <w:r w:rsidRPr="00D113B5">
        <w:rPr>
          <w:spacing w:val="6"/>
        </w:rPr>
        <w:t>с</w:t>
      </w:r>
      <w:proofErr w:type="spellEnd"/>
      <w:proofErr w:type="gramEnd"/>
      <w:r w:rsidRPr="00D113B5">
        <w:rPr>
          <w:spacing w:val="6"/>
        </w:rPr>
        <w:t xml:space="preserve">, </w:t>
      </w:r>
      <w:proofErr w:type="gramStart"/>
      <w:r w:rsidRPr="00D113B5">
        <w:rPr>
          <w:spacing w:val="6"/>
        </w:rPr>
        <w:t>в</w:t>
      </w:r>
      <w:proofErr w:type="gramEnd"/>
      <w:r w:rsidRPr="00D113B5">
        <w:rPr>
          <w:spacing w:val="6"/>
        </w:rPr>
        <w:t xml:space="preserve"> воздухе </w:t>
      </w:r>
      <m:oMath>
        <m:r>
          <w:rPr>
            <w:rFonts w:ascii="Cambria Math" w:hAnsi="Cambria Math"/>
            <w:lang w:val="en-US"/>
          </w:rPr>
          <m:t>η</m:t>
        </m:r>
      </m:oMath>
      <w:r w:rsidRPr="00D113B5">
        <w:rPr>
          <w:spacing w:val="6"/>
        </w:rPr>
        <w:t>=1,9·10</w:t>
      </w:r>
      <w:r w:rsidRPr="00D113B5">
        <w:rPr>
          <w:spacing w:val="6"/>
          <w:vertAlign w:val="superscript"/>
        </w:rPr>
        <w:t>-5</w:t>
      </w:r>
      <w:r w:rsidRPr="00D113B5">
        <w:rPr>
          <w:spacing w:val="6"/>
        </w:rPr>
        <w:t> </w:t>
      </w:r>
      <w:proofErr w:type="spellStart"/>
      <w:r w:rsidRPr="00D113B5">
        <w:rPr>
          <w:spacing w:val="6"/>
        </w:rPr>
        <w:t>Па‧с</w:t>
      </w:r>
      <w:proofErr w:type="spellEnd"/>
      <w:r w:rsidRPr="00D113B5">
        <w:rPr>
          <w:spacing w:val="6"/>
        </w:rPr>
        <w:t>, и</w:t>
      </w:r>
      <w:r>
        <w:rPr>
          <w:spacing w:val="6"/>
        </w:rPr>
        <w:t>,</w:t>
      </w:r>
      <w:r w:rsidRPr="00D113B5">
        <w:rPr>
          <w:spacing w:val="6"/>
        </w:rPr>
        <w:t xml:space="preserve"> с учетом плотности среды и скорости поглощение акустической волны</w:t>
      </w:r>
      <w:r>
        <w:rPr>
          <w:spacing w:val="6"/>
        </w:rPr>
        <w:t>,</w:t>
      </w:r>
      <w:r w:rsidRPr="00D113B5">
        <w:rPr>
          <w:spacing w:val="6"/>
        </w:rPr>
        <w:t xml:space="preserve"> в воде существенно меньше, чем в воздухе.</w:t>
      </w:r>
    </w:p>
    <w:p w:rsidR="00F472EC" w:rsidRPr="007A286D" w:rsidRDefault="00F472EC" w:rsidP="00F472EC">
      <w:r w:rsidRPr="007A286D">
        <w:t xml:space="preserve">Для простейшей модели </w:t>
      </w:r>
      <w:proofErr w:type="spellStart"/>
      <w:r w:rsidRPr="007A286D">
        <w:t>рассеивателя</w:t>
      </w:r>
      <w:proofErr w:type="spellEnd"/>
      <w:r w:rsidRPr="007A286D">
        <w:t xml:space="preserve"> в виде сферы радиуса много меньше длины волны (задача Рэлея) решение задачи рассеяния определяет интенсивность рассеянных волн в дальней зоне в следующем виде</w:t>
      </w:r>
      <w:r>
        <w:t>:</w:t>
      </w:r>
    </w:p>
    <w:bookmarkStart w:id="13" w:name="_Hlk135502916"/>
    <w:p w:rsidR="00F472EC" w:rsidRPr="00A5213E" w:rsidRDefault="00F472EC" w:rsidP="00F472EC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рас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пад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cosα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bookmarkEnd w:id="13"/>
    <w:p w:rsidR="00F472EC" w:rsidRPr="00CE6EF9" w:rsidRDefault="00F472EC" w:rsidP="00F472EC">
      <w:r>
        <w:t xml:space="preserve">где </w:t>
      </w:r>
      <w:proofErr w:type="gramStart"/>
      <w:r>
        <w:rPr>
          <w:lang w:val="en-US"/>
        </w:rPr>
        <w:t>J</w:t>
      </w:r>
      <w:proofErr w:type="gramEnd"/>
      <w:r w:rsidRPr="0000182C">
        <w:rPr>
          <w:vertAlign w:val="subscript"/>
        </w:rPr>
        <w:t>рас</w:t>
      </w:r>
      <w:r w:rsidRPr="0000182C">
        <w:t xml:space="preserve"> </w:t>
      </w:r>
      <w:r>
        <w:t>–</w:t>
      </w:r>
      <w:r w:rsidRPr="0000182C">
        <w:t xml:space="preserve"> </w:t>
      </w:r>
      <w:r>
        <w:t xml:space="preserve">интенсивность рассеянного излучения; </w:t>
      </w:r>
      <w:r>
        <w:rPr>
          <w:lang w:val="en-US"/>
        </w:rPr>
        <w:t>J</w:t>
      </w:r>
      <w:proofErr w:type="spellStart"/>
      <w:r>
        <w:rPr>
          <w:vertAlign w:val="subscript"/>
        </w:rPr>
        <w:t>пад</w:t>
      </w:r>
      <w:proofErr w:type="spellEnd"/>
      <w:r w:rsidRPr="0000182C">
        <w:t xml:space="preserve"> </w:t>
      </w:r>
      <w:r>
        <w:t>–</w:t>
      </w:r>
      <w:r w:rsidRPr="0000182C">
        <w:t xml:space="preserve"> </w:t>
      </w:r>
      <w:r>
        <w:t xml:space="preserve">интенсивность падающего излучения; ω – циклическая частота излучения; </w:t>
      </w:r>
      <w:r>
        <w:rPr>
          <w:lang w:val="en-US"/>
        </w:rPr>
        <w:t>a</w:t>
      </w:r>
      <w:r w:rsidRPr="00267414">
        <w:t xml:space="preserve"> </w:t>
      </w:r>
      <w:r>
        <w:t>–</w:t>
      </w:r>
      <w:r w:rsidRPr="00267414">
        <w:t xml:space="preserve"> </w:t>
      </w:r>
      <w:r>
        <w:t xml:space="preserve">радиус рассеивающей сферы; </w:t>
      </w:r>
      <w:r>
        <w:rPr>
          <w:lang w:val="en-US"/>
        </w:rPr>
        <w:t>r</w:t>
      </w:r>
      <w:r>
        <w:t xml:space="preserve"> – расстояние от центра сферы до точки наблюдения; </w:t>
      </w:r>
      <w:r w:rsidRPr="00B36694">
        <w:rPr>
          <w:lang w:val="en-US"/>
        </w:rPr>
        <w:t>v</w:t>
      </w:r>
      <w:r w:rsidRPr="00657AB3">
        <w:t xml:space="preserve"> – </w:t>
      </w:r>
      <w:r>
        <w:t>скорость распространения волны; α</w:t>
      </w:r>
      <w:r w:rsidRPr="00CE6EF9">
        <w:t xml:space="preserve"> </w:t>
      </w:r>
      <w:r>
        <w:t>– угол между направлением в точку наблюдения и прямой, соединяющей удаленный источник излучения и сферу.</w:t>
      </w:r>
    </w:p>
    <w:p w:rsidR="00F472EC" w:rsidRPr="007A286D" w:rsidRDefault="00F472EC" w:rsidP="00F472EC">
      <w:r w:rsidRPr="007A286D">
        <w:t xml:space="preserve">Следует обратить внимание на то, что интенсивность рассеяния пропорциональна четвертой степени частоты падающего поля. Выражение в круглых скобках определяет угловое распределение рассеянного поля. </w:t>
      </w:r>
    </w:p>
    <w:p w:rsidR="00F472EC" w:rsidRPr="007A286D" w:rsidRDefault="00F472EC" w:rsidP="00F472EC">
      <w:r w:rsidRPr="007A286D">
        <w:t xml:space="preserve">В реальных средах </w:t>
      </w:r>
      <w:proofErr w:type="spellStart"/>
      <w:r w:rsidRPr="007A286D">
        <w:t>рассеиватели</w:t>
      </w:r>
      <w:proofErr w:type="spellEnd"/>
      <w:r w:rsidRPr="007A286D">
        <w:t xml:space="preserve"> имеют более сложный вид, и они обычно случайно распределены в пространстве. Как следствие, это приводит к более сложной картине рассеянного поля и росту потерь. В задачах рассеяния звука особое значение занимает обратная задача рассеяния – нахождение характеристик локализованных неоднородностей на основе анализа рассеянных полей. Это используется в прикладной акустике, в частности в дефектоскопии, компьютерной томографии и т.д. </w:t>
      </w:r>
    </w:p>
    <w:p w:rsidR="00F472EC" w:rsidRPr="007A286D" w:rsidRDefault="00F472EC" w:rsidP="00F472EC">
      <w:pPr>
        <w:rPr>
          <w:lang w:bidi="ru-RU"/>
        </w:rPr>
      </w:pPr>
      <w:r w:rsidRPr="007A286D">
        <w:rPr>
          <w:lang w:bidi="ru-RU"/>
        </w:rPr>
        <w:t>Плотность потока энергии акустической волны также уменьшается за счет перехода части ее в тепловую энергию</w:t>
      </w:r>
      <w:r>
        <w:rPr>
          <w:lang w:bidi="ru-RU"/>
        </w:rPr>
        <w:t>:</w:t>
      </w:r>
    </w:p>
    <w:p w:rsidR="00F472EC" w:rsidRPr="00D113B5" w:rsidRDefault="00F472EC" w:rsidP="00F472EC">
      <m:oMathPara>
        <m:oMath>
          <m:r>
            <w:rPr>
              <w:rFonts w:ascii="Cambria Math" w:hAnsi="Cambria Math"/>
            </w:rPr>
            <m:t>J=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-2∝x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32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ξm</m:t>
                  </m:r>
                </m:sub>
              </m:sSub>
            </m:e>
            <m:sup>
              <m:r>
                <w:rPr>
                  <w:rFonts w:ascii="Cambria Math" w:hAnsi="Cambria Math"/>
                  <w:sz w:val="32"/>
                </w:rPr>
                <m:t>2</m:t>
              </m:r>
            </m:sup>
          </m:sSup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-2αx</m:t>
              </m:r>
            </m:sup>
          </m:sSup>
        </m:oMath>
      </m:oMathPara>
    </w:p>
    <w:p w:rsidR="00F472EC" w:rsidRDefault="00F472EC" w:rsidP="00F472EC">
      <w:pPr>
        <w:rPr>
          <w:lang w:bidi="ru-RU"/>
        </w:rPr>
      </w:pPr>
      <w:r>
        <w:rPr>
          <w:lang w:bidi="ru-RU"/>
        </w:rPr>
        <w:t>Д</w:t>
      </w:r>
      <w:r w:rsidRPr="00D113B5">
        <w:rPr>
          <w:lang w:bidi="ru-RU"/>
        </w:rPr>
        <w:t>ля оценки качества экраниров</w:t>
      </w:r>
      <w:r>
        <w:rPr>
          <w:lang w:bidi="ru-RU"/>
        </w:rPr>
        <w:t>ания</w:t>
      </w:r>
      <w:r w:rsidRPr="00D113B5">
        <w:rPr>
          <w:lang w:bidi="ru-RU"/>
        </w:rPr>
        <w:t xml:space="preserve"> звукового потока слоем материала вводится понятие коэффициента звукоизоляции. Коэффициентом </w:t>
      </w:r>
      <w:r w:rsidRPr="00D113B5">
        <w:rPr>
          <w:lang w:bidi="ru-RU"/>
        </w:rPr>
        <w:lastRenderedPageBreak/>
        <w:t>звукоизоляции называется разность уровней интенсивности звука до и после прохождения звукоизоляционного материала. Коэффициент звукоизоляции, дБ:</w:t>
      </w:r>
    </w:p>
    <w:p w:rsidR="00F472EC" w:rsidRPr="00EA05BE" w:rsidRDefault="00F472EC" w:rsidP="00F472EC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D=10lg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den>
          </m:f>
        </m:oMath>
      </m:oMathPara>
    </w:p>
    <w:p w:rsidR="00F472EC" w:rsidRPr="00D113B5" w:rsidRDefault="00F472EC" w:rsidP="00F472EC">
      <w:pPr>
        <w:rPr>
          <w:lang w:bidi="ru-RU"/>
        </w:rPr>
      </w:pPr>
      <w:r w:rsidRPr="00D113B5">
        <w:rPr>
          <w:lang w:bidi="ru-RU"/>
        </w:rPr>
        <w:t>Численные значения коэффициента звукоизоляции приведены в табл</w:t>
      </w:r>
      <w:r>
        <w:rPr>
          <w:lang w:bidi="ru-RU"/>
        </w:rPr>
        <w:t>ице</w:t>
      </w:r>
      <w:r w:rsidRPr="00D113B5">
        <w:rPr>
          <w:lang w:bidi="ru-RU"/>
        </w:rPr>
        <w:t xml:space="preserve"> 1.</w:t>
      </w:r>
    </w:p>
    <w:p w:rsidR="00F472EC" w:rsidRDefault="00F472EC" w:rsidP="00F472EC">
      <w:pPr>
        <w:jc w:val="right"/>
        <w:rPr>
          <w:lang w:bidi="ru-RU"/>
        </w:rPr>
      </w:pPr>
      <w:r w:rsidRPr="00D113B5">
        <w:rPr>
          <w:lang w:bidi="ru-RU"/>
        </w:rPr>
        <w:t xml:space="preserve">Таблица 1. </w:t>
      </w:r>
    </w:p>
    <w:p w:rsidR="00F472EC" w:rsidRDefault="00F472EC" w:rsidP="00F472EC">
      <w:pPr>
        <w:jc w:val="center"/>
        <w:rPr>
          <w:lang w:bidi="ru-RU"/>
        </w:rPr>
      </w:pPr>
      <w:r w:rsidRPr="00D113B5">
        <w:rPr>
          <w:lang w:bidi="ru-RU"/>
        </w:rPr>
        <w:t>Численные значения коэффициента звукоизоляции.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99"/>
        <w:gridCol w:w="3190"/>
        <w:gridCol w:w="3182"/>
      </w:tblGrid>
      <w:tr w:rsidR="00F472EC" w:rsidTr="00F472EC"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Конструкция</w:t>
            </w:r>
          </w:p>
        </w:tc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 xml:space="preserve">Толщина, </w:t>
            </w:r>
            <w:proofErr w:type="gramStart"/>
            <w:r>
              <w:rPr>
                <w:lang w:bidi="ru-RU"/>
              </w:rPr>
              <w:t>см</w:t>
            </w:r>
            <w:proofErr w:type="gramEnd"/>
          </w:p>
        </w:tc>
        <w:tc>
          <w:tcPr>
            <w:tcW w:w="3210" w:type="dxa"/>
          </w:tcPr>
          <w:p w:rsidR="00F472EC" w:rsidRPr="00EA05BE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val="en-US" w:bidi="ru-RU"/>
              </w:rPr>
              <w:t xml:space="preserve">D, </w:t>
            </w:r>
            <w:r>
              <w:rPr>
                <w:lang w:bidi="ru-RU"/>
              </w:rPr>
              <w:t>дБ</w:t>
            </w:r>
          </w:p>
        </w:tc>
      </w:tr>
      <w:tr w:rsidR="00F472EC" w:rsidTr="00F472EC"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Кирпичная стена, оштукатуренная, 1/4 кирпича</w:t>
            </w:r>
          </w:p>
        </w:tc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9</w:t>
            </w:r>
          </w:p>
        </w:tc>
        <w:tc>
          <w:tcPr>
            <w:tcW w:w="3210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42</w:t>
            </w:r>
          </w:p>
        </w:tc>
      </w:tr>
      <w:tr w:rsidR="00F472EC" w:rsidTr="00F472EC"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Кирпичная стена, оштукатуренная, 1/2 кирпича</w:t>
            </w:r>
          </w:p>
        </w:tc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15</w:t>
            </w:r>
          </w:p>
        </w:tc>
        <w:tc>
          <w:tcPr>
            <w:tcW w:w="3210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44</w:t>
            </w:r>
          </w:p>
        </w:tc>
      </w:tr>
      <w:tr w:rsidR="00F472EC" w:rsidTr="00F472EC"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Дверь</w:t>
            </w:r>
          </w:p>
        </w:tc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7</w:t>
            </w:r>
          </w:p>
        </w:tc>
        <w:tc>
          <w:tcPr>
            <w:tcW w:w="3210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40</w:t>
            </w:r>
          </w:p>
        </w:tc>
      </w:tr>
      <w:tr w:rsidR="00F472EC" w:rsidTr="00F472EC"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Окно с двойным стеклопакетом</w:t>
            </w:r>
          </w:p>
        </w:tc>
        <w:tc>
          <w:tcPr>
            <w:tcW w:w="3209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</w:p>
        </w:tc>
        <w:tc>
          <w:tcPr>
            <w:tcW w:w="3210" w:type="dxa"/>
          </w:tcPr>
          <w:p w:rsidR="00F472EC" w:rsidRDefault="00F472EC" w:rsidP="00F472EC">
            <w:pPr>
              <w:ind w:firstLine="0"/>
              <w:jc w:val="center"/>
              <w:rPr>
                <w:lang w:bidi="ru-RU"/>
              </w:rPr>
            </w:pPr>
            <w:r>
              <w:rPr>
                <w:lang w:bidi="ru-RU"/>
              </w:rPr>
              <w:t>30</w:t>
            </w:r>
          </w:p>
        </w:tc>
      </w:tr>
    </w:tbl>
    <w:p w:rsidR="00F472EC" w:rsidRPr="00D113B5" w:rsidRDefault="00F472EC" w:rsidP="00F472EC">
      <w:pPr>
        <w:jc w:val="center"/>
        <w:rPr>
          <w:lang w:bidi="ru-RU"/>
        </w:rPr>
      </w:pPr>
    </w:p>
    <w:p w:rsidR="00F472EC" w:rsidRPr="007A286D" w:rsidRDefault="00F472EC" w:rsidP="00F472EC">
      <w:r w:rsidRPr="007A286D">
        <w:t xml:space="preserve">Для сферических и цилиндрических волн потери связаны еще и с их геометрической расходимостью. </w:t>
      </w:r>
    </w:p>
    <w:p w:rsidR="00F472EC" w:rsidRPr="007A286D" w:rsidRDefault="00F472EC" w:rsidP="00F472EC">
      <w:r w:rsidRPr="007A286D">
        <w:t>Отношение акустических давлений на разных расстояниях </w:t>
      </w:r>
      <w:r w:rsidRPr="007A286D">
        <w:rPr>
          <w:i/>
          <w:iCs/>
          <w:sz w:val="32"/>
          <w:szCs w:val="32"/>
        </w:rPr>
        <w:t>r</w:t>
      </w:r>
      <w:r w:rsidRPr="007A286D">
        <w:rPr>
          <w:sz w:val="26"/>
          <w:szCs w:val="26"/>
        </w:rPr>
        <w:t>1 </w:t>
      </w:r>
      <w:r w:rsidRPr="007A286D">
        <w:t xml:space="preserve">и </w:t>
      </w:r>
      <w:r w:rsidRPr="007A286D">
        <w:rPr>
          <w:i/>
          <w:iCs/>
          <w:sz w:val="32"/>
          <w:szCs w:val="32"/>
        </w:rPr>
        <w:t>r</w:t>
      </w:r>
      <w:r w:rsidRPr="007A286D">
        <w:rPr>
          <w:sz w:val="26"/>
          <w:szCs w:val="26"/>
        </w:rPr>
        <w:t>2 </w:t>
      </w:r>
      <w:r w:rsidRPr="007A286D">
        <w:t>с учетом поглощения равно</w:t>
      </w:r>
      <w:r>
        <w:t>:</w:t>
      </w:r>
    </w:p>
    <w:p w:rsidR="00F472EC" w:rsidRPr="002D5818" w:rsidRDefault="00F472EC" w:rsidP="00F472EC">
      <w:pPr>
        <w:jc w:val="center"/>
      </w:pPr>
      <m:oMath>
        <m:f>
          <m:fPr>
            <m:ctrlPr>
              <w:rPr>
                <w:rFonts w:ascii="Cambria Math" w:hAnsi="Cambria Math"/>
                <w:sz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32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32"/>
                  </w:rPr>
                  <m:t>1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 w:val="32"/>
          </w:rPr>
          <m:t>=</m:t>
        </m:r>
        <m:sSup>
          <m:sSupPr>
            <m:ctrlPr>
              <w:rPr>
                <w:rFonts w:ascii="Cambria Math" w:hAnsi="Cambria Math"/>
                <w:sz w:val="3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32"/>
              </w:rPr>
              <m:t>(</m:t>
            </m:r>
            <m:f>
              <m:fPr>
                <m:ctrlPr>
                  <w:rPr>
                    <w:rFonts w:ascii="Cambria Math" w:hAnsi="Cambria Math"/>
                    <w:sz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</w:rPr>
                      <m:t>1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</w:rPr>
                      <m:t>2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hAnsi="Cambria Math"/>
                <w:sz w:val="32"/>
              </w:rPr>
              <m:t>)</m:t>
            </m:r>
          </m:e>
          <m:sup>
            <m:r>
              <w:rPr>
                <w:rFonts w:ascii="Cambria Math" w:hAnsi="Cambria Math"/>
                <w:sz w:val="32"/>
              </w:rPr>
              <m:t>n</m:t>
            </m:r>
          </m:sup>
        </m:sSup>
        <m:sSup>
          <m:sSupPr>
            <m:ctrlPr>
              <w:rPr>
                <w:rFonts w:ascii="Cambria Math" w:hAnsi="Cambria Math"/>
                <w:sz w:val="32"/>
              </w:rPr>
            </m:ctrlPr>
          </m:sSupPr>
          <m:e>
            <m:r>
              <w:rPr>
                <w:rFonts w:ascii="Cambria Math" w:hAnsi="Cambria Math"/>
                <w:sz w:val="32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32"/>
              </w:rPr>
              <m:t>-∝(</m:t>
            </m:r>
            <m:sSub>
              <m:sSubPr>
                <m:ctrlPr>
                  <w:rPr>
                    <w:rFonts w:ascii="Cambria Math" w:hAnsi="Cambria Math"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32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32"/>
              </w:rPr>
              <m:t>-</m:t>
            </m:r>
            <m:sSub>
              <m:sSubPr>
                <m:ctrlPr>
                  <w:rPr>
                    <w:rFonts w:ascii="Cambria Math" w:hAnsi="Cambria Math"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32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32"/>
              </w:rPr>
              <m:t>)</m:t>
            </m:r>
          </m:sup>
        </m:sSup>
      </m:oMath>
      <w:r w:rsidRPr="002D5818">
        <w:t>,</w:t>
      </w:r>
    </w:p>
    <w:p w:rsidR="00F472EC" w:rsidRPr="00EA05BE" w:rsidRDefault="00F472EC" w:rsidP="00F472EC">
      <w:r w:rsidRPr="00D113B5">
        <w:t>где</w:t>
      </w:r>
      <w:r w:rsidRPr="00EA05BE">
        <w:t xml:space="preserve"> </w:t>
      </w:r>
      <w:r w:rsidRPr="00D113B5">
        <w:rPr>
          <w:i/>
          <w:iCs/>
          <w:sz w:val="32"/>
          <w:szCs w:val="32"/>
        </w:rPr>
        <w:t>n</w:t>
      </w:r>
      <w:r w:rsidRPr="00EA05BE">
        <w:rPr>
          <w:i/>
          <w:iCs/>
          <w:sz w:val="32"/>
          <w:szCs w:val="32"/>
        </w:rPr>
        <w:t>=</w:t>
      </w:r>
      <w:r w:rsidRPr="00EA05BE">
        <w:t>1/2</w:t>
      </w:r>
      <w:r w:rsidRPr="00D113B5">
        <w:t xml:space="preserve"> для цилиндрической волны;</w:t>
      </w:r>
      <w:r w:rsidRPr="00EA05BE">
        <w:t xml:space="preserve"> n=1</w:t>
      </w:r>
      <w:r w:rsidRPr="00D113B5">
        <w:t xml:space="preserve"> для сферической волны</w:t>
      </w:r>
      <w:r w:rsidRPr="00EA05BE">
        <w:t>.</w:t>
      </w:r>
    </w:p>
    <w:p w:rsidR="00F472EC" w:rsidRDefault="00F472EC" w:rsidP="00F472EC">
      <w:r w:rsidRPr="007A286D">
        <w:t xml:space="preserve">В реальных средах существуют различного рода неоднородности. Неоднородностью называется область среды, параметры которой отличаются от параметров окружающего пространства. Наличие неоднородностей в </w:t>
      </w:r>
      <w:r w:rsidRPr="007A286D">
        <w:lastRenderedPageBreak/>
        <w:t>среде приводит к дополнительному уменьшению интенсивности акустических волн в заданном направлении распространения за счет рассеяния энергии в разных направлениях. Интенсивность рассеянного поля и его пространственное распределение существенно зависит от соотношения размеров неоднородностей и длины волны облучающего поля.</w:t>
      </w:r>
    </w:p>
    <w:p w:rsidR="00F472EC" w:rsidRDefault="00F472EC" w:rsidP="00F472EC">
      <w:pPr>
        <w:pStyle w:val="2"/>
      </w:pPr>
      <w:r>
        <w:t>2. Практическая часть</w:t>
      </w:r>
    </w:p>
    <w:p w:rsidR="00F472EC" w:rsidRDefault="00F472EC" w:rsidP="00F472EC">
      <w:r w:rsidRPr="00012C05">
        <w:rPr>
          <w:bCs/>
        </w:rPr>
        <w:t>Последовательность выполнения работы</w:t>
      </w:r>
      <w:r w:rsidRPr="00012C05">
        <w:t>.</w:t>
      </w:r>
    </w:p>
    <w:p w:rsidR="00F472EC" w:rsidRDefault="00F472EC" w:rsidP="00F472EC">
      <w:r>
        <w:t>1. Ознакомиться с основными теоретическими сведениями.</w:t>
      </w:r>
    </w:p>
    <w:p w:rsidR="00F472EC" w:rsidRDefault="00F472EC" w:rsidP="00F472EC">
      <w:r w:rsidRPr="00776C14">
        <w:t>2</w:t>
      </w:r>
      <w:r>
        <w:t xml:space="preserve">. Выполнить Задание 1. </w:t>
      </w:r>
    </w:p>
    <w:p w:rsidR="00F472EC" w:rsidRDefault="00F472EC" w:rsidP="00F472EC">
      <w:pPr>
        <w:rPr>
          <w:shd w:val="clear" w:color="auto" w:fill="FFFFFF"/>
        </w:rPr>
      </w:pPr>
      <w:r>
        <w:rPr>
          <w:shd w:val="clear" w:color="auto" w:fill="FFFFFF"/>
        </w:rPr>
        <w:t xml:space="preserve">Определить динамический диапазон звука, воспринимаемого человеческим ухом в дБ и разах. </w:t>
      </w:r>
      <w:r w:rsidRPr="00E903F1">
        <w:rPr>
          <w:shd w:val="clear" w:color="auto" w:fill="FFFFFF"/>
        </w:rPr>
        <w:t>За нулевой уровень принять звуковое давление 2ˑ10</w:t>
      </w:r>
      <w:r w:rsidRPr="004B337C">
        <w:rPr>
          <w:shd w:val="clear" w:color="auto" w:fill="FFFFFF"/>
          <w:vertAlign w:val="superscript"/>
        </w:rPr>
        <w:t>−5</w:t>
      </w:r>
      <w:r>
        <w:rPr>
          <w:shd w:val="clear" w:color="auto" w:fill="FFFFFF"/>
        </w:rPr>
        <w:t> Па на частоте 1 </w:t>
      </w:r>
      <w:r w:rsidRPr="00E903F1">
        <w:rPr>
          <w:shd w:val="clear" w:color="auto" w:fill="FFFFFF"/>
        </w:rPr>
        <w:t>кГц.</w:t>
      </w:r>
      <w:r>
        <w:rPr>
          <w:shd w:val="clear" w:color="auto" w:fill="FFFFFF"/>
        </w:rPr>
        <w:t xml:space="preserve"> </w:t>
      </w:r>
      <w:r w:rsidRPr="00E903F1">
        <w:rPr>
          <w:shd w:val="clear" w:color="auto" w:fill="FFFFFF"/>
        </w:rPr>
        <w:t>Для уха среднего человека на частоте 1 кГц порогу болевого ощущения соответствует звуковое давление 100 Па.</w:t>
      </w:r>
    </w:p>
    <w:p w:rsidR="00F472EC" w:rsidRDefault="00F472EC" w:rsidP="00F472EC">
      <w:pPr>
        <w:rPr>
          <w:shd w:val="clear" w:color="auto" w:fill="FFFFFF"/>
        </w:rPr>
      </w:pPr>
      <w:r>
        <w:rPr>
          <w:shd w:val="clear" w:color="auto" w:fill="FFFFFF"/>
        </w:rPr>
        <w:t>Получить результат в аналитической форме и записать полученный результат.</w:t>
      </w:r>
    </w:p>
    <w:p w:rsidR="00F472EC" w:rsidRDefault="00F472EC" w:rsidP="00F472EC">
      <w:r>
        <w:t>Сделать выводы, ответив на следующие вопросы:</w:t>
      </w:r>
    </w:p>
    <w:p w:rsidR="00F472EC" w:rsidRDefault="00F472EC" w:rsidP="00F472EC">
      <w:r>
        <w:t>– Велик ли динамический диапазон слухового аппарата человека?</w:t>
      </w:r>
    </w:p>
    <w:p w:rsidR="00F472EC" w:rsidRDefault="00F472EC" w:rsidP="00F472EC">
      <w:r>
        <w:t xml:space="preserve">– Почему для </w:t>
      </w:r>
      <w:r>
        <w:rPr>
          <w:shd w:val="clear" w:color="auto" w:fill="FFFFFF"/>
        </w:rPr>
        <w:t>определения динамического диапазона используется шкала в дБ?</w:t>
      </w:r>
    </w:p>
    <w:p w:rsidR="00F472EC" w:rsidRDefault="00F472EC" w:rsidP="00F472EC">
      <w:r>
        <w:t>3. Выполнить Задание 2.</w:t>
      </w:r>
    </w:p>
    <w:p w:rsidR="00F472EC" w:rsidRDefault="00F472EC" w:rsidP="00F472EC">
      <w:r>
        <w:t xml:space="preserve">На поверхность мембраны микрофона падает две плоских акустических волны, одна из которых распространяются нормально к поверхности диафрагмы микрофона, а вторая – под углом α </w:t>
      </w:r>
      <w:r>
        <w:rPr>
          <w:vertAlign w:val="superscript"/>
        </w:rPr>
        <w:t xml:space="preserve"> </w:t>
      </w:r>
      <w:r>
        <w:t>(рис. 1). Не учитывая отражение от мембраны, и считая, что мембрана может колебаться только в одном направлении, смоделировать колебания мембраны микрофона (сигнал).</w:t>
      </w:r>
      <w:r w:rsidRPr="008E4732">
        <w:t xml:space="preserve"> </w:t>
      </w:r>
      <w:r>
        <w:t xml:space="preserve">В табличном процессоре </w:t>
      </w:r>
      <w:r>
        <w:rPr>
          <w:lang w:val="en-US"/>
        </w:rPr>
        <w:t>Excel</w:t>
      </w:r>
      <w:r w:rsidRPr="00287323">
        <w:t xml:space="preserve"> </w:t>
      </w:r>
      <w:r>
        <w:t>изобразить на графике форму сигнала.</w:t>
      </w:r>
    </w:p>
    <w:p w:rsidR="00F472EC" w:rsidRDefault="00F472EC" w:rsidP="00F472EC">
      <w:pPr>
        <w:jc w:val="center"/>
      </w:pPr>
      <w:r w:rsidRPr="008E4732">
        <w:rPr>
          <w:noProof/>
        </w:rPr>
        <w:lastRenderedPageBreak/>
        <w:drawing>
          <wp:inline distT="0" distB="0" distL="0" distR="0" wp14:anchorId="26E5E7AD" wp14:editId="5CF58E2B">
            <wp:extent cx="2786380" cy="2000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EC" w:rsidRDefault="00F472EC" w:rsidP="00F472EC">
      <w:pPr>
        <w:jc w:val="center"/>
      </w:pPr>
      <w:r>
        <w:t>Рис. 1. Схема модельного эксперимента.</w:t>
      </w:r>
    </w:p>
    <w:p w:rsidR="00F472EC" w:rsidRDefault="00F472EC" w:rsidP="00F472EC">
      <w:pPr>
        <w:jc w:val="center"/>
      </w:pPr>
    </w:p>
    <w:p w:rsidR="00F472EC" w:rsidRDefault="00F472EC" w:rsidP="00F472EC">
      <w:r>
        <w:t>При моделировании рассмотреть следующие ситуации.</w:t>
      </w:r>
    </w:p>
    <w:p w:rsidR="00F472EC" w:rsidRPr="008E4732" w:rsidRDefault="00F472EC" w:rsidP="00F472EC">
      <w:pPr>
        <w:ind w:left="709"/>
      </w:pPr>
      <w:r>
        <w:t>1. Падающие волны имеют одинаковую</w:t>
      </w:r>
      <w:r w:rsidRPr="008E4732">
        <w:t xml:space="preserve"> </w:t>
      </w:r>
      <w:r>
        <w:t>амплитуду и частоту 3 кГц и не имеют сдвига фаз; α=30</w:t>
      </w:r>
      <w:r>
        <w:rPr>
          <w:vertAlign w:val="superscript"/>
        </w:rPr>
        <w:t>0</w:t>
      </w:r>
      <w:r>
        <w:t>.</w:t>
      </w:r>
    </w:p>
    <w:p w:rsidR="00F472EC" w:rsidRPr="008E4732" w:rsidRDefault="00F472EC" w:rsidP="00F472EC">
      <w:pPr>
        <w:ind w:left="709"/>
      </w:pPr>
      <w:r>
        <w:t>2. Падающие волны имеют одинаковую</w:t>
      </w:r>
      <w:r w:rsidRPr="008E4732">
        <w:t xml:space="preserve"> </w:t>
      </w:r>
      <w:r>
        <w:t>амплитуду и частоту 3 кГц и сдвиг фаз 90 градусов; α=30</w:t>
      </w:r>
      <w:r>
        <w:rPr>
          <w:vertAlign w:val="superscript"/>
        </w:rPr>
        <w:t>0</w:t>
      </w:r>
      <w:r>
        <w:t>.</w:t>
      </w:r>
    </w:p>
    <w:p w:rsidR="00F472EC" w:rsidRDefault="00F472EC" w:rsidP="00F472EC">
      <w:pPr>
        <w:ind w:left="709"/>
      </w:pPr>
      <w:r>
        <w:t>3. Падающие волны имеют разные частоты: нормально падающая волна – частоту 1 кГц, а наклонно падающая – 5 кГц. Амплитуда одинакова, сдвига фаз нет; α=30</w:t>
      </w:r>
      <w:r>
        <w:rPr>
          <w:vertAlign w:val="superscript"/>
        </w:rPr>
        <w:t>0</w:t>
      </w:r>
      <w:r>
        <w:t>.</w:t>
      </w:r>
    </w:p>
    <w:p w:rsidR="00F472EC" w:rsidRDefault="00F472EC" w:rsidP="00F472EC">
      <w:pPr>
        <w:ind w:left="709"/>
      </w:pPr>
      <w:r>
        <w:t>4. Падающие волны имеют одинаковую</w:t>
      </w:r>
      <w:r w:rsidRPr="008E4732">
        <w:t xml:space="preserve"> </w:t>
      </w:r>
      <w:r>
        <w:t>амплитуду и частоту 3 кГц и не имеют сдвига фаз. Исследовать зависимость сигнала от угла α (значения α принять 0, 30, 60,90 градусов).</w:t>
      </w:r>
    </w:p>
    <w:p w:rsidR="00F472EC" w:rsidRDefault="00F472EC" w:rsidP="00F472EC">
      <w:r>
        <w:t xml:space="preserve">3.1. Для ситуации 1 подготовить в </w:t>
      </w:r>
      <w:r>
        <w:rPr>
          <w:lang w:val="en-US"/>
        </w:rPr>
        <w:t>MS</w:t>
      </w:r>
      <w:r w:rsidRPr="008C01FF">
        <w:t xml:space="preserve"> </w:t>
      </w:r>
      <w:r>
        <w:rPr>
          <w:lang w:val="en-US"/>
        </w:rPr>
        <w:t>Excel</w:t>
      </w:r>
      <w:r>
        <w:t xml:space="preserve"> и заполнить таблицу: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26"/>
        <w:gridCol w:w="2711"/>
        <w:gridCol w:w="2711"/>
        <w:gridCol w:w="1923"/>
      </w:tblGrid>
      <w:tr w:rsidR="00F472EC" w:rsidTr="00F472EC">
        <w:tc>
          <w:tcPr>
            <w:tcW w:w="2251" w:type="dxa"/>
          </w:tcPr>
          <w:p w:rsidR="00F472EC" w:rsidRPr="00A41A5A" w:rsidRDefault="00F472EC" w:rsidP="00F472EC">
            <w:pPr>
              <w:ind w:firstLine="0"/>
            </w:pPr>
            <w:r>
              <w:t xml:space="preserve">Время </w:t>
            </w:r>
            <w:r>
              <w:rPr>
                <w:lang w:val="en-US"/>
              </w:rPr>
              <w:t>t</w:t>
            </w:r>
          </w:p>
        </w:tc>
        <w:tc>
          <w:tcPr>
            <w:tcW w:w="2724" w:type="dxa"/>
          </w:tcPr>
          <w:p w:rsidR="00F472EC" w:rsidRPr="00A41A5A" w:rsidRDefault="00F472EC" w:rsidP="00F472EC">
            <w:pPr>
              <w:ind w:firstLine="0"/>
            </w:pPr>
            <w:r>
              <w:t xml:space="preserve">Компонент сигнала, обусловленный первой волной, </w:t>
            </w:r>
            <w:r>
              <w:rPr>
                <w:lang w:val="en-US"/>
              </w:rPr>
              <w:t>U</w:t>
            </w:r>
            <w:r w:rsidRPr="00A41A5A">
              <w:rPr>
                <w:vertAlign w:val="subscript"/>
              </w:rPr>
              <w:t>1</w:t>
            </w:r>
          </w:p>
        </w:tc>
        <w:tc>
          <w:tcPr>
            <w:tcW w:w="2724" w:type="dxa"/>
          </w:tcPr>
          <w:p w:rsidR="00F472EC" w:rsidRDefault="00F472EC" w:rsidP="00F472EC">
            <w:pPr>
              <w:ind w:firstLine="0"/>
            </w:pPr>
            <w:r>
              <w:t xml:space="preserve">Компонент сигнала, обусловленный второй волной, </w:t>
            </w: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2</w:t>
            </w:r>
          </w:p>
        </w:tc>
        <w:tc>
          <w:tcPr>
            <w:tcW w:w="1929" w:type="dxa"/>
          </w:tcPr>
          <w:p w:rsidR="00F472EC" w:rsidRPr="00A41A5A" w:rsidRDefault="00F472EC" w:rsidP="00F472EC">
            <w:pPr>
              <w:ind w:firstLine="0"/>
              <w:rPr>
                <w:lang w:val="en-US"/>
              </w:rPr>
            </w:pPr>
            <w:r>
              <w:t xml:space="preserve">Суммарный сигнал, </w:t>
            </w:r>
            <w:r>
              <w:rPr>
                <w:lang w:val="en-US"/>
              </w:rPr>
              <w:t>U</w:t>
            </w:r>
          </w:p>
        </w:tc>
      </w:tr>
    </w:tbl>
    <w:p w:rsidR="00F472EC" w:rsidRDefault="00F472EC" w:rsidP="00F472EC">
      <w:r>
        <w:t xml:space="preserve">Шаг независимой переменной </w:t>
      </w:r>
      <w:r>
        <w:rPr>
          <w:lang w:val="en-US"/>
        </w:rPr>
        <w:t>t</w:t>
      </w:r>
      <w:r>
        <w:t xml:space="preserve"> выбрать таким образом, чтобы на графике укладывалось несколько периодов волны.</w:t>
      </w:r>
    </w:p>
    <w:p w:rsidR="00F472EC" w:rsidRDefault="00F472EC" w:rsidP="00F472EC">
      <w:r>
        <w:t xml:space="preserve">3.3. Построить на одном рисунке графики двух компонентов, обусловленных падающими волнами, и суммарного сигнала. </w:t>
      </w:r>
    </w:p>
    <w:p w:rsidR="00F472EC" w:rsidRDefault="00F472EC" w:rsidP="00F472EC">
      <w:r>
        <w:t xml:space="preserve">Графики должны быть разного цвета. Оси разметить, они должны иметь названия; добавить легенду.  </w:t>
      </w:r>
    </w:p>
    <w:p w:rsidR="00F472EC" w:rsidRDefault="00F472EC" w:rsidP="00F472EC">
      <w:r>
        <w:lastRenderedPageBreak/>
        <w:t xml:space="preserve">3.4. Для ситуации 2 подготовить в </w:t>
      </w:r>
      <w:r>
        <w:rPr>
          <w:lang w:val="en-US"/>
        </w:rPr>
        <w:t>MS</w:t>
      </w:r>
      <w:r w:rsidRPr="008C01FF">
        <w:t xml:space="preserve"> </w:t>
      </w:r>
      <w:r>
        <w:rPr>
          <w:lang w:val="en-US"/>
        </w:rPr>
        <w:t>Excel</w:t>
      </w:r>
      <w:r>
        <w:t xml:space="preserve"> и заполнить таблицу: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26"/>
        <w:gridCol w:w="2711"/>
        <w:gridCol w:w="2711"/>
        <w:gridCol w:w="1923"/>
      </w:tblGrid>
      <w:tr w:rsidR="00F472EC" w:rsidTr="00F472EC">
        <w:tc>
          <w:tcPr>
            <w:tcW w:w="2251" w:type="dxa"/>
          </w:tcPr>
          <w:p w:rsidR="00F472EC" w:rsidRPr="00A41A5A" w:rsidRDefault="00F472EC" w:rsidP="00F472EC">
            <w:pPr>
              <w:ind w:firstLine="0"/>
            </w:pPr>
            <w:r>
              <w:t xml:space="preserve">Время </w:t>
            </w:r>
            <w:r>
              <w:rPr>
                <w:lang w:val="en-US"/>
              </w:rPr>
              <w:t>t</w:t>
            </w:r>
          </w:p>
        </w:tc>
        <w:tc>
          <w:tcPr>
            <w:tcW w:w="2724" w:type="dxa"/>
          </w:tcPr>
          <w:p w:rsidR="00F472EC" w:rsidRPr="00A41A5A" w:rsidRDefault="00F472EC" w:rsidP="00F472EC">
            <w:pPr>
              <w:ind w:firstLine="0"/>
            </w:pPr>
            <w:r>
              <w:t xml:space="preserve">Компонент сигнала, обусловленный первой волной, </w:t>
            </w:r>
            <w:r>
              <w:rPr>
                <w:lang w:val="en-US"/>
              </w:rPr>
              <w:t>U</w:t>
            </w:r>
            <w:r w:rsidRPr="00A41A5A">
              <w:rPr>
                <w:vertAlign w:val="subscript"/>
              </w:rPr>
              <w:t>1</w:t>
            </w:r>
          </w:p>
        </w:tc>
        <w:tc>
          <w:tcPr>
            <w:tcW w:w="2724" w:type="dxa"/>
          </w:tcPr>
          <w:p w:rsidR="00F472EC" w:rsidRDefault="00F472EC" w:rsidP="00F472EC">
            <w:pPr>
              <w:ind w:firstLine="0"/>
            </w:pPr>
            <w:r>
              <w:t xml:space="preserve">Компонент сигнала, обусловленный второй волной, </w:t>
            </w: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2</w:t>
            </w:r>
          </w:p>
        </w:tc>
        <w:tc>
          <w:tcPr>
            <w:tcW w:w="1929" w:type="dxa"/>
          </w:tcPr>
          <w:p w:rsidR="00F472EC" w:rsidRPr="00A41A5A" w:rsidRDefault="00F472EC" w:rsidP="00F472EC">
            <w:pPr>
              <w:ind w:firstLine="0"/>
              <w:rPr>
                <w:lang w:val="en-US"/>
              </w:rPr>
            </w:pPr>
            <w:r>
              <w:t xml:space="preserve">Суммарный сигнал, </w:t>
            </w:r>
            <w:r>
              <w:rPr>
                <w:lang w:val="en-US"/>
              </w:rPr>
              <w:t>U</w:t>
            </w:r>
          </w:p>
        </w:tc>
      </w:tr>
    </w:tbl>
    <w:p w:rsidR="00F472EC" w:rsidRDefault="00F472EC" w:rsidP="00F472EC">
      <w:r>
        <w:t xml:space="preserve">Шаг независимой переменной </w:t>
      </w:r>
      <w:r>
        <w:rPr>
          <w:lang w:val="en-US"/>
        </w:rPr>
        <w:t>t</w:t>
      </w:r>
      <w:r>
        <w:t xml:space="preserve"> выбрать таким образом, чтобы на графике укладывалось несколько периодов волны.</w:t>
      </w:r>
    </w:p>
    <w:p w:rsidR="00F472EC" w:rsidRDefault="00F472EC" w:rsidP="00F472EC">
      <w:r>
        <w:t xml:space="preserve">3.5. Построить на одном рисунке графики двух компонентов, обусловленных падающими волнами, и суммарного сигнала. </w:t>
      </w:r>
    </w:p>
    <w:p w:rsidR="00F472EC" w:rsidRDefault="00F472EC" w:rsidP="00F472EC">
      <w:r>
        <w:t xml:space="preserve">Графики должны быть разного цвета. Оси разметить, они должны иметь названия; добавить легенду.  </w:t>
      </w:r>
    </w:p>
    <w:p w:rsidR="00F472EC" w:rsidRDefault="00F472EC" w:rsidP="00F472EC">
      <w:r>
        <w:t xml:space="preserve">3.6. Для ситуации 3 подготовить в </w:t>
      </w:r>
      <w:r>
        <w:rPr>
          <w:lang w:val="en-US"/>
        </w:rPr>
        <w:t>MS</w:t>
      </w:r>
      <w:r w:rsidRPr="008C01FF">
        <w:t xml:space="preserve"> </w:t>
      </w:r>
      <w:r>
        <w:rPr>
          <w:lang w:val="en-US"/>
        </w:rPr>
        <w:t>Excel</w:t>
      </w:r>
      <w:r>
        <w:t xml:space="preserve"> и заполнить таблицу: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26"/>
        <w:gridCol w:w="2711"/>
        <w:gridCol w:w="2711"/>
        <w:gridCol w:w="1923"/>
      </w:tblGrid>
      <w:tr w:rsidR="00F472EC" w:rsidTr="00F472EC">
        <w:tc>
          <w:tcPr>
            <w:tcW w:w="2251" w:type="dxa"/>
          </w:tcPr>
          <w:p w:rsidR="00F472EC" w:rsidRPr="00A41A5A" w:rsidRDefault="00F472EC" w:rsidP="00F472EC">
            <w:pPr>
              <w:ind w:firstLine="0"/>
            </w:pPr>
            <w:r>
              <w:t xml:space="preserve">Время </w:t>
            </w:r>
            <w:r>
              <w:rPr>
                <w:lang w:val="en-US"/>
              </w:rPr>
              <w:t>t</w:t>
            </w:r>
          </w:p>
        </w:tc>
        <w:tc>
          <w:tcPr>
            <w:tcW w:w="2724" w:type="dxa"/>
          </w:tcPr>
          <w:p w:rsidR="00F472EC" w:rsidRPr="00A41A5A" w:rsidRDefault="00F472EC" w:rsidP="00F472EC">
            <w:pPr>
              <w:ind w:firstLine="0"/>
            </w:pPr>
            <w:r>
              <w:t xml:space="preserve">Компонент сигнала, обусловленный первой волной, </w:t>
            </w:r>
            <w:r>
              <w:rPr>
                <w:lang w:val="en-US"/>
              </w:rPr>
              <w:t>U</w:t>
            </w:r>
            <w:r w:rsidRPr="00A41A5A">
              <w:rPr>
                <w:vertAlign w:val="subscript"/>
              </w:rPr>
              <w:t>1</w:t>
            </w:r>
          </w:p>
        </w:tc>
        <w:tc>
          <w:tcPr>
            <w:tcW w:w="2724" w:type="dxa"/>
          </w:tcPr>
          <w:p w:rsidR="00F472EC" w:rsidRDefault="00F472EC" w:rsidP="00F472EC">
            <w:pPr>
              <w:ind w:firstLine="0"/>
            </w:pPr>
            <w:r>
              <w:t xml:space="preserve">Компонент сигнала, обусловленный второй волной, </w:t>
            </w: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2</w:t>
            </w:r>
          </w:p>
        </w:tc>
        <w:tc>
          <w:tcPr>
            <w:tcW w:w="1929" w:type="dxa"/>
          </w:tcPr>
          <w:p w:rsidR="00F472EC" w:rsidRPr="00A41A5A" w:rsidRDefault="00F472EC" w:rsidP="00F472EC">
            <w:pPr>
              <w:ind w:firstLine="0"/>
              <w:rPr>
                <w:lang w:val="en-US"/>
              </w:rPr>
            </w:pPr>
            <w:r>
              <w:t xml:space="preserve">Суммарный сигнал, </w:t>
            </w:r>
            <w:r>
              <w:rPr>
                <w:lang w:val="en-US"/>
              </w:rPr>
              <w:t>U</w:t>
            </w:r>
          </w:p>
        </w:tc>
      </w:tr>
    </w:tbl>
    <w:p w:rsidR="00F472EC" w:rsidRDefault="00F472EC" w:rsidP="00F472EC">
      <w:r>
        <w:t xml:space="preserve">Шаг независимой переменной </w:t>
      </w:r>
      <w:r>
        <w:rPr>
          <w:lang w:val="en-US"/>
        </w:rPr>
        <w:t>t</w:t>
      </w:r>
      <w:r>
        <w:t xml:space="preserve"> выбрать таким образом, чтобы на графике укладывалось несколько периодов волны.</w:t>
      </w:r>
    </w:p>
    <w:p w:rsidR="00F472EC" w:rsidRDefault="00F472EC" w:rsidP="00F472EC">
      <w:r>
        <w:t xml:space="preserve">3.7. Построить на одном рисунке графики двух компонентов, обусловленных падающими волнами, и суммарного сигнала. </w:t>
      </w:r>
    </w:p>
    <w:p w:rsidR="00F472EC" w:rsidRDefault="00F472EC" w:rsidP="00F472EC">
      <w:r>
        <w:t xml:space="preserve">Графики должны быть разного цвета. Оси разметить, они должны иметь названия; добавить легенду.  </w:t>
      </w:r>
    </w:p>
    <w:p w:rsidR="00F472EC" w:rsidRDefault="00F472EC" w:rsidP="00F472EC">
      <w:r>
        <w:t xml:space="preserve">3.8. Для ситуации 4 подготовить в </w:t>
      </w:r>
      <w:r>
        <w:rPr>
          <w:lang w:val="en-US"/>
        </w:rPr>
        <w:t>MS</w:t>
      </w:r>
      <w:r w:rsidRPr="008C01FF">
        <w:t xml:space="preserve"> </w:t>
      </w:r>
      <w:r>
        <w:rPr>
          <w:lang w:val="en-US"/>
        </w:rPr>
        <w:t>Excel</w:t>
      </w:r>
      <w:r>
        <w:t xml:space="preserve"> и заполнить таблицу:</w:t>
      </w:r>
    </w:p>
    <w:tbl>
      <w:tblPr>
        <w:tblStyle w:val="a3"/>
        <w:tblW w:w="9776" w:type="dxa"/>
        <w:tblLook w:val="04A0" w:firstRow="1" w:lastRow="0" w:firstColumn="1" w:lastColumn="0" w:noHBand="0" w:noVBand="1"/>
      </w:tblPr>
      <w:tblGrid>
        <w:gridCol w:w="1099"/>
        <w:gridCol w:w="2077"/>
        <w:gridCol w:w="776"/>
        <w:gridCol w:w="801"/>
        <w:gridCol w:w="849"/>
        <w:gridCol w:w="848"/>
        <w:gridCol w:w="698"/>
        <w:gridCol w:w="832"/>
        <w:gridCol w:w="831"/>
        <w:gridCol w:w="965"/>
      </w:tblGrid>
      <w:tr w:rsidR="00F472EC" w:rsidTr="00F472EC">
        <w:trPr>
          <w:trHeight w:val="915"/>
        </w:trPr>
        <w:tc>
          <w:tcPr>
            <w:tcW w:w="1099" w:type="dxa"/>
            <w:vMerge w:val="restart"/>
          </w:tcPr>
          <w:p w:rsidR="00F472EC" w:rsidRPr="00A41A5A" w:rsidRDefault="00F472EC" w:rsidP="00F472EC">
            <w:pPr>
              <w:ind w:firstLine="0"/>
            </w:pPr>
            <w:r>
              <w:t xml:space="preserve">Время </w:t>
            </w:r>
            <w:r>
              <w:rPr>
                <w:lang w:val="en-US"/>
              </w:rPr>
              <w:t>t</w:t>
            </w:r>
          </w:p>
        </w:tc>
        <w:tc>
          <w:tcPr>
            <w:tcW w:w="2077" w:type="dxa"/>
            <w:vMerge w:val="restart"/>
          </w:tcPr>
          <w:p w:rsidR="00F472EC" w:rsidRPr="00A41A5A" w:rsidRDefault="00F472EC" w:rsidP="00F472EC">
            <w:pPr>
              <w:ind w:firstLine="0"/>
            </w:pPr>
            <w:r>
              <w:t xml:space="preserve">Компонент сигнала, обусловленный первой волной, </w:t>
            </w:r>
            <w:r>
              <w:rPr>
                <w:lang w:val="en-US"/>
              </w:rPr>
              <w:t>U</w:t>
            </w:r>
            <w:r w:rsidRPr="00A41A5A">
              <w:rPr>
                <w:vertAlign w:val="subscript"/>
              </w:rPr>
              <w:t>1</w:t>
            </w:r>
          </w:p>
        </w:tc>
        <w:tc>
          <w:tcPr>
            <w:tcW w:w="3274" w:type="dxa"/>
            <w:gridSpan w:val="4"/>
          </w:tcPr>
          <w:p w:rsidR="00F472EC" w:rsidRDefault="00F472EC" w:rsidP="00F472EC">
            <w:pPr>
              <w:ind w:firstLine="0"/>
            </w:pPr>
            <w:r>
              <w:t xml:space="preserve">Компонент сигнала, обусловленный второй волной, </w:t>
            </w:r>
            <w:r>
              <w:rPr>
                <w:lang w:val="en-US"/>
              </w:rPr>
              <w:t>U</w:t>
            </w:r>
            <w:r>
              <w:rPr>
                <w:vertAlign w:val="subscript"/>
              </w:rPr>
              <w:t>2</w:t>
            </w:r>
          </w:p>
        </w:tc>
        <w:tc>
          <w:tcPr>
            <w:tcW w:w="3326" w:type="dxa"/>
            <w:gridSpan w:val="4"/>
          </w:tcPr>
          <w:p w:rsidR="00F472EC" w:rsidRDefault="00F472EC" w:rsidP="00F472EC">
            <w:pPr>
              <w:ind w:firstLine="0"/>
              <w:rPr>
                <w:lang w:val="en-US"/>
              </w:rPr>
            </w:pPr>
            <w:r>
              <w:t xml:space="preserve">Суммарный сигнал, </w:t>
            </w:r>
            <w:r>
              <w:rPr>
                <w:lang w:val="en-US"/>
              </w:rPr>
              <w:t>U</w:t>
            </w:r>
          </w:p>
          <w:p w:rsidR="00F472EC" w:rsidRPr="00A41A5A" w:rsidRDefault="00F472EC" w:rsidP="00F472EC">
            <w:pPr>
              <w:ind w:firstLine="0"/>
              <w:rPr>
                <w:lang w:val="en-US"/>
              </w:rPr>
            </w:pPr>
          </w:p>
        </w:tc>
      </w:tr>
      <w:tr w:rsidR="00F472EC" w:rsidTr="00F472EC">
        <w:trPr>
          <w:trHeight w:val="495"/>
        </w:trPr>
        <w:tc>
          <w:tcPr>
            <w:tcW w:w="1099" w:type="dxa"/>
            <w:vMerge/>
          </w:tcPr>
          <w:p w:rsidR="00F472EC" w:rsidRDefault="00F472EC" w:rsidP="00F472EC">
            <w:pPr>
              <w:ind w:firstLine="0"/>
            </w:pPr>
          </w:p>
        </w:tc>
        <w:tc>
          <w:tcPr>
            <w:tcW w:w="2077" w:type="dxa"/>
            <w:vMerge/>
          </w:tcPr>
          <w:p w:rsidR="00F472EC" w:rsidRDefault="00F472EC" w:rsidP="00F472EC">
            <w:pPr>
              <w:ind w:firstLine="0"/>
            </w:pPr>
          </w:p>
        </w:tc>
        <w:tc>
          <w:tcPr>
            <w:tcW w:w="776" w:type="dxa"/>
          </w:tcPr>
          <w:p w:rsidR="00F472EC" w:rsidRDefault="00F472EC" w:rsidP="00F472EC">
            <w:pPr>
              <w:ind w:firstLine="0"/>
            </w:pPr>
            <w:r>
              <w:t>α=0</w:t>
            </w:r>
          </w:p>
        </w:tc>
        <w:tc>
          <w:tcPr>
            <w:tcW w:w="801" w:type="dxa"/>
          </w:tcPr>
          <w:p w:rsidR="00F472EC" w:rsidRDefault="00F472EC" w:rsidP="00F472EC">
            <w:pPr>
              <w:ind w:firstLine="0"/>
            </w:pPr>
            <w:r>
              <w:t>α=30</w:t>
            </w:r>
          </w:p>
        </w:tc>
        <w:tc>
          <w:tcPr>
            <w:tcW w:w="849" w:type="dxa"/>
          </w:tcPr>
          <w:p w:rsidR="00F472EC" w:rsidRDefault="00F472EC" w:rsidP="00F472EC">
            <w:pPr>
              <w:ind w:firstLine="0"/>
            </w:pPr>
            <w:r>
              <w:t>α=60</w:t>
            </w:r>
          </w:p>
        </w:tc>
        <w:tc>
          <w:tcPr>
            <w:tcW w:w="848" w:type="dxa"/>
          </w:tcPr>
          <w:p w:rsidR="00F472EC" w:rsidRDefault="00F472EC" w:rsidP="00F472EC">
            <w:pPr>
              <w:ind w:firstLine="0"/>
            </w:pPr>
            <w:r>
              <w:t>α=90</w:t>
            </w:r>
          </w:p>
        </w:tc>
        <w:tc>
          <w:tcPr>
            <w:tcW w:w="698" w:type="dxa"/>
          </w:tcPr>
          <w:p w:rsidR="00F472EC" w:rsidRDefault="00F472EC" w:rsidP="00F472EC">
            <w:pPr>
              <w:ind w:firstLine="0"/>
            </w:pPr>
            <w:r>
              <w:t>α=0</w:t>
            </w:r>
          </w:p>
        </w:tc>
        <w:tc>
          <w:tcPr>
            <w:tcW w:w="832" w:type="dxa"/>
          </w:tcPr>
          <w:p w:rsidR="00F472EC" w:rsidRDefault="00F472EC" w:rsidP="00F472EC">
            <w:pPr>
              <w:ind w:firstLine="0"/>
            </w:pPr>
            <w:r>
              <w:t>α=30</w:t>
            </w:r>
          </w:p>
        </w:tc>
        <w:tc>
          <w:tcPr>
            <w:tcW w:w="831" w:type="dxa"/>
          </w:tcPr>
          <w:p w:rsidR="00F472EC" w:rsidRDefault="00F472EC" w:rsidP="00F472EC">
            <w:pPr>
              <w:ind w:firstLine="0"/>
            </w:pPr>
            <w:r>
              <w:t>α=60</w:t>
            </w:r>
          </w:p>
        </w:tc>
        <w:tc>
          <w:tcPr>
            <w:tcW w:w="965" w:type="dxa"/>
          </w:tcPr>
          <w:p w:rsidR="00F472EC" w:rsidRDefault="00F472EC" w:rsidP="00F472EC">
            <w:pPr>
              <w:ind w:firstLine="0"/>
            </w:pPr>
            <w:r>
              <w:t>α=90</w:t>
            </w:r>
          </w:p>
        </w:tc>
      </w:tr>
      <w:tr w:rsidR="00F472EC" w:rsidTr="00F472EC">
        <w:trPr>
          <w:trHeight w:val="975"/>
        </w:trPr>
        <w:tc>
          <w:tcPr>
            <w:tcW w:w="1099" w:type="dxa"/>
            <w:vMerge/>
          </w:tcPr>
          <w:p w:rsidR="00F472EC" w:rsidRDefault="00F472EC" w:rsidP="00F472EC">
            <w:pPr>
              <w:ind w:firstLine="0"/>
            </w:pPr>
          </w:p>
        </w:tc>
        <w:tc>
          <w:tcPr>
            <w:tcW w:w="2077" w:type="dxa"/>
            <w:vMerge/>
          </w:tcPr>
          <w:p w:rsidR="00F472EC" w:rsidRDefault="00F472EC" w:rsidP="00F472EC">
            <w:pPr>
              <w:ind w:firstLine="0"/>
            </w:pPr>
          </w:p>
        </w:tc>
        <w:tc>
          <w:tcPr>
            <w:tcW w:w="776" w:type="dxa"/>
          </w:tcPr>
          <w:p w:rsidR="00F472EC" w:rsidRDefault="00F472EC" w:rsidP="00F472EC">
            <w:pPr>
              <w:ind w:firstLine="0"/>
            </w:pPr>
          </w:p>
        </w:tc>
        <w:tc>
          <w:tcPr>
            <w:tcW w:w="801" w:type="dxa"/>
          </w:tcPr>
          <w:p w:rsidR="00F472EC" w:rsidRDefault="00F472EC" w:rsidP="00F472EC">
            <w:pPr>
              <w:ind w:firstLine="0"/>
            </w:pPr>
          </w:p>
        </w:tc>
        <w:tc>
          <w:tcPr>
            <w:tcW w:w="849" w:type="dxa"/>
          </w:tcPr>
          <w:p w:rsidR="00F472EC" w:rsidRDefault="00F472EC" w:rsidP="00F472EC">
            <w:pPr>
              <w:ind w:firstLine="0"/>
            </w:pPr>
          </w:p>
        </w:tc>
        <w:tc>
          <w:tcPr>
            <w:tcW w:w="848" w:type="dxa"/>
          </w:tcPr>
          <w:p w:rsidR="00F472EC" w:rsidRDefault="00F472EC" w:rsidP="00F472EC">
            <w:pPr>
              <w:ind w:firstLine="0"/>
            </w:pPr>
          </w:p>
        </w:tc>
        <w:tc>
          <w:tcPr>
            <w:tcW w:w="698" w:type="dxa"/>
          </w:tcPr>
          <w:p w:rsidR="00F472EC" w:rsidRDefault="00F472EC" w:rsidP="00F472EC">
            <w:pPr>
              <w:ind w:firstLine="0"/>
            </w:pPr>
          </w:p>
        </w:tc>
        <w:tc>
          <w:tcPr>
            <w:tcW w:w="832" w:type="dxa"/>
          </w:tcPr>
          <w:p w:rsidR="00F472EC" w:rsidRDefault="00F472EC" w:rsidP="00F472EC">
            <w:pPr>
              <w:ind w:firstLine="0"/>
            </w:pPr>
          </w:p>
        </w:tc>
        <w:tc>
          <w:tcPr>
            <w:tcW w:w="831" w:type="dxa"/>
          </w:tcPr>
          <w:p w:rsidR="00F472EC" w:rsidRDefault="00F472EC" w:rsidP="00F472EC">
            <w:pPr>
              <w:ind w:firstLine="0"/>
            </w:pPr>
          </w:p>
        </w:tc>
        <w:tc>
          <w:tcPr>
            <w:tcW w:w="965" w:type="dxa"/>
          </w:tcPr>
          <w:p w:rsidR="00F472EC" w:rsidRDefault="00F472EC" w:rsidP="00F472EC">
            <w:pPr>
              <w:ind w:firstLine="0"/>
            </w:pPr>
          </w:p>
        </w:tc>
      </w:tr>
    </w:tbl>
    <w:p w:rsidR="00F472EC" w:rsidRDefault="00F472EC" w:rsidP="00F472EC">
      <w:r>
        <w:t xml:space="preserve">Шаг независимой переменной </w:t>
      </w:r>
      <w:r>
        <w:rPr>
          <w:lang w:val="en-US"/>
        </w:rPr>
        <w:t>t</w:t>
      </w:r>
      <w:r>
        <w:t xml:space="preserve"> выбрать таким образом, чтобы на графике укладывалось несколько периодов волны.</w:t>
      </w:r>
    </w:p>
    <w:p w:rsidR="00F472EC" w:rsidRDefault="00F472EC" w:rsidP="00F472EC">
      <w:r>
        <w:t xml:space="preserve">3.9. Построить на одном рисунке графики </w:t>
      </w:r>
      <w:proofErr w:type="gramStart"/>
      <w:r>
        <w:t>суммарный</w:t>
      </w:r>
      <w:proofErr w:type="gramEnd"/>
      <w:r>
        <w:t xml:space="preserve"> сигнала </w:t>
      </w:r>
      <w:r>
        <w:rPr>
          <w:lang w:val="en-US"/>
        </w:rPr>
        <w:t>U</w:t>
      </w:r>
      <w:r>
        <w:t xml:space="preserve"> для </w:t>
      </w:r>
      <w:r>
        <w:lastRenderedPageBreak/>
        <w:t xml:space="preserve">разных α. </w:t>
      </w:r>
    </w:p>
    <w:p w:rsidR="00F472EC" w:rsidRDefault="00F472EC" w:rsidP="00F472EC">
      <w:r>
        <w:t xml:space="preserve">Графики должны быть разного цвета. Оси разметить, они должны иметь названия; добавить легенду.  </w:t>
      </w:r>
    </w:p>
    <w:p w:rsidR="00F472EC" w:rsidRDefault="00F472EC" w:rsidP="00F472EC">
      <w:r>
        <w:t>4. Сделать выводы, ответив на следующие вопросы:</w:t>
      </w:r>
    </w:p>
    <w:p w:rsidR="00F472EC" w:rsidRDefault="00F472EC" w:rsidP="00F472EC">
      <w:r>
        <w:t>– Какие случаи соотношения параметров звуковых сигналов рассмотрены в модельном эксперименте?</w:t>
      </w:r>
    </w:p>
    <w:p w:rsidR="00F472EC" w:rsidRDefault="00F472EC" w:rsidP="00F472EC">
      <w:r>
        <w:t>– Насколько сильно различается сигнал на выходе микрофона для различных случаев соотношения параметров звуковых сигналов?</w:t>
      </w:r>
    </w:p>
    <w:p w:rsidR="00F472EC" w:rsidRDefault="00F472EC" w:rsidP="00F472EC">
      <w:r>
        <w:t>– Как зависит сигнал от угла α?</w:t>
      </w:r>
    </w:p>
    <w:p w:rsidR="00B47147" w:rsidRDefault="00F472EC" w:rsidP="00F472EC">
      <w:r>
        <w:t>5. Подготовить отчет по лабораторной работе по образцу, приведенному ниже.</w:t>
      </w:r>
    </w:p>
    <w:sectPr w:rsidR="00B471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5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72EC"/>
    <w:rsid w:val="007673E8"/>
    <w:rsid w:val="00B47147"/>
    <w:rsid w:val="00F472EC"/>
    <w:rsid w:val="00FE7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2EC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next w:val="a"/>
    <w:link w:val="10"/>
    <w:autoRedefine/>
    <w:uiPriority w:val="9"/>
    <w:qFormat/>
    <w:rsid w:val="00F472EC"/>
    <w:pPr>
      <w:keepNext/>
      <w:keepLines/>
      <w:spacing w:before="120" w:after="120" w:line="360" w:lineRule="auto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autoRedefine/>
    <w:uiPriority w:val="9"/>
    <w:unhideWhenUsed/>
    <w:qFormat/>
    <w:rsid w:val="00F472EC"/>
    <w:pPr>
      <w:keepNext/>
      <w:keepLines/>
      <w:spacing w:after="0" w:line="360" w:lineRule="auto"/>
      <w:ind w:left="11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  <w:u w:color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472EC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472EC"/>
    <w:rPr>
      <w:rFonts w:ascii="Times New Roman" w:eastAsia="Times New Roman" w:hAnsi="Times New Roman" w:cs="Times New Roman"/>
      <w:b/>
      <w:color w:val="000000"/>
      <w:sz w:val="28"/>
      <w:u w:color="000000"/>
      <w:lang w:eastAsia="ru-RU"/>
    </w:rPr>
  </w:style>
  <w:style w:type="table" w:styleId="a3">
    <w:name w:val="Table Grid"/>
    <w:basedOn w:val="a1"/>
    <w:uiPriority w:val="39"/>
    <w:rsid w:val="00F472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F472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472EC"/>
    <w:rPr>
      <w:rFonts w:ascii="Tahoma" w:eastAsia="Times New Roman" w:hAnsi="Tahoma" w:cs="Tahoma"/>
      <w:color w:val="000000"/>
      <w:sz w:val="16"/>
      <w:szCs w:val="16"/>
      <w:lang w:eastAsia="ru-RU"/>
    </w:rPr>
  </w:style>
  <w:style w:type="character" w:styleId="a6">
    <w:name w:val="Placeholder Text"/>
    <w:basedOn w:val="a0"/>
    <w:uiPriority w:val="99"/>
    <w:semiHidden/>
    <w:rsid w:val="00F472EC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72EC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next w:val="a"/>
    <w:link w:val="10"/>
    <w:autoRedefine/>
    <w:uiPriority w:val="9"/>
    <w:qFormat/>
    <w:rsid w:val="00F472EC"/>
    <w:pPr>
      <w:keepNext/>
      <w:keepLines/>
      <w:spacing w:before="120" w:after="120" w:line="360" w:lineRule="auto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autoRedefine/>
    <w:uiPriority w:val="9"/>
    <w:unhideWhenUsed/>
    <w:qFormat/>
    <w:rsid w:val="00F472EC"/>
    <w:pPr>
      <w:keepNext/>
      <w:keepLines/>
      <w:spacing w:after="0" w:line="360" w:lineRule="auto"/>
      <w:ind w:left="11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  <w:u w:color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472EC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472EC"/>
    <w:rPr>
      <w:rFonts w:ascii="Times New Roman" w:eastAsia="Times New Roman" w:hAnsi="Times New Roman" w:cs="Times New Roman"/>
      <w:b/>
      <w:color w:val="000000"/>
      <w:sz w:val="28"/>
      <w:u w:color="000000"/>
      <w:lang w:eastAsia="ru-RU"/>
    </w:rPr>
  </w:style>
  <w:style w:type="table" w:styleId="a3">
    <w:name w:val="Table Grid"/>
    <w:basedOn w:val="a1"/>
    <w:uiPriority w:val="39"/>
    <w:rsid w:val="00F472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F472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472EC"/>
    <w:rPr>
      <w:rFonts w:ascii="Tahoma" w:eastAsia="Times New Roman" w:hAnsi="Tahoma" w:cs="Tahoma"/>
      <w:color w:val="000000"/>
      <w:sz w:val="16"/>
      <w:szCs w:val="16"/>
      <w:lang w:eastAsia="ru-RU"/>
    </w:rPr>
  </w:style>
  <w:style w:type="character" w:styleId="a6">
    <w:name w:val="Placeholder Text"/>
    <w:basedOn w:val="a0"/>
    <w:uiPriority w:val="99"/>
    <w:semiHidden/>
    <w:rsid w:val="00F472E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5CF0FEDFF34F4390884B76738073F0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625F75-6499-4956-8A95-488F66D34383}"/>
      </w:docPartPr>
      <w:docPartBody>
        <w:p w:rsidR="00C670EC" w:rsidRDefault="00F32AD4" w:rsidP="00F32AD4">
          <w:pPr>
            <w:pStyle w:val="5CF0FEDFF34F4390884B76738073F0BC"/>
          </w:pPr>
          <m:oMathPara>
            <m:oMath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Е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t2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dt</m:t>
                  </m:r>
                </m:e>
              </m:nary>
            </m:oMath>
          </m:oMathPara>
        </w:p>
      </w:docPartBody>
    </w:docPart>
    <w:docPart>
      <w:docPartPr>
        <w:name w:val="35AB133C97044F0E9A6FF1416FE544C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99B040-342B-40F6-A15C-1D59E14E2D9D}"/>
      </w:docPartPr>
      <w:docPartBody>
        <w:p w:rsidR="00C670EC" w:rsidRDefault="00F32AD4" w:rsidP="00F32AD4">
          <w:pPr>
            <w:pStyle w:val="35AB133C97044F0E9A6FF1416FE544C0"/>
          </w:pPr>
          <m:oMathPara>
            <m:oMath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r>
                <m:rPr>
                  <m:sty m:val="p"/>
                </m:rPr>
                <w:rPr>
                  <w:rStyle w:val="a3"/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t1-t2</m:t>
                  </m:r>
                </m:den>
              </m:f>
            </m:oMath>
          </m:oMathPara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2AD4"/>
    <w:rsid w:val="00C670EC"/>
    <w:rsid w:val="00F32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F65062C753B4EF0A81DDAF11E41F16B">
    <w:name w:val="8F65062C753B4EF0A81DDAF11E41F16B"/>
    <w:rsid w:val="00F32AD4"/>
  </w:style>
  <w:style w:type="character" w:styleId="a3">
    <w:name w:val="Placeholder Text"/>
    <w:basedOn w:val="a0"/>
    <w:uiPriority w:val="99"/>
    <w:semiHidden/>
    <w:rsid w:val="00F32AD4"/>
    <w:rPr>
      <w:color w:val="808080"/>
    </w:rPr>
  </w:style>
  <w:style w:type="paragraph" w:customStyle="1" w:styleId="804B3ADBA1C94E50B8927250B458CC1E">
    <w:name w:val="804B3ADBA1C94E50B8927250B458CC1E"/>
    <w:rsid w:val="00F32AD4"/>
  </w:style>
  <w:style w:type="paragraph" w:customStyle="1" w:styleId="5CF0FEDFF34F4390884B76738073F0BC">
    <w:name w:val="5CF0FEDFF34F4390884B76738073F0BC"/>
    <w:rsid w:val="00F32AD4"/>
  </w:style>
  <w:style w:type="paragraph" w:customStyle="1" w:styleId="35AB133C97044F0E9A6FF1416FE544C0">
    <w:name w:val="35AB133C97044F0E9A6FF1416FE544C0"/>
    <w:rsid w:val="00F32AD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F65062C753B4EF0A81DDAF11E41F16B">
    <w:name w:val="8F65062C753B4EF0A81DDAF11E41F16B"/>
    <w:rsid w:val="00F32AD4"/>
  </w:style>
  <w:style w:type="character" w:styleId="a3">
    <w:name w:val="Placeholder Text"/>
    <w:basedOn w:val="a0"/>
    <w:uiPriority w:val="99"/>
    <w:semiHidden/>
    <w:rsid w:val="00F32AD4"/>
    <w:rPr>
      <w:color w:val="808080"/>
    </w:rPr>
  </w:style>
  <w:style w:type="paragraph" w:customStyle="1" w:styleId="804B3ADBA1C94E50B8927250B458CC1E">
    <w:name w:val="804B3ADBA1C94E50B8927250B458CC1E"/>
    <w:rsid w:val="00F32AD4"/>
  </w:style>
  <w:style w:type="paragraph" w:customStyle="1" w:styleId="5CF0FEDFF34F4390884B76738073F0BC">
    <w:name w:val="5CF0FEDFF34F4390884B76738073F0BC"/>
    <w:rsid w:val="00F32AD4"/>
  </w:style>
  <w:style w:type="paragraph" w:customStyle="1" w:styleId="35AB133C97044F0E9A6FF1416FE544C0">
    <w:name w:val="35AB133C97044F0E9A6FF1416FE544C0"/>
    <w:rsid w:val="00F32AD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19</Pages>
  <Words>3314</Words>
  <Characters>18895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Андрусенко Ярослав Олегович</dc:creator>
  <cp:lastModifiedBy>Андрусенко Ярослав Олегович</cp:lastModifiedBy>
  <cp:revision>2</cp:revision>
  <dcterms:created xsi:type="dcterms:W3CDTF">2025-10-27T05:30:00Z</dcterms:created>
  <dcterms:modified xsi:type="dcterms:W3CDTF">2025-10-27T06:39:00Z</dcterms:modified>
</cp:coreProperties>
</file>